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0" w:line="210" w:lineRule="auto"/>
        <w:ind w:left="949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28"/>
          <w:sz w:val="43"/>
          <w:szCs w:val="43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12407900</wp:posOffset>
            </wp:positionH>
            <wp:positionV relativeFrom="topMargin">
              <wp:posOffset>11557000</wp:posOffset>
            </wp:positionV>
            <wp:extent cx="355600" cy="355600"/>
            <wp:effectExtent l="0" t="0" r="635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9171305</wp:posOffset>
            </wp:positionH>
            <wp:positionV relativeFrom="page">
              <wp:posOffset>2153285</wp:posOffset>
            </wp:positionV>
            <wp:extent cx="18415" cy="2921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28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0" allowOverlap="1">
            <wp:simplePos x="0" y="0"/>
            <wp:positionH relativeFrom="page">
              <wp:posOffset>11284585</wp:posOffset>
            </wp:positionH>
            <wp:positionV relativeFrom="page">
              <wp:posOffset>4763770</wp:posOffset>
            </wp:positionV>
            <wp:extent cx="1143000" cy="1151890"/>
            <wp:effectExtent l="0" t="0" r="0" b="0"/>
            <wp:wrapNone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52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28"/>
          <w:sz w:val="43"/>
          <w:szCs w:val="43"/>
        </w:rPr>
        <w:t>八年级 (下) 生物第二单元导练</w:t>
      </w:r>
    </w:p>
    <w:p>
      <w:pPr>
        <w:spacing w:before="37" w:line="224" w:lineRule="auto"/>
        <w:ind w:left="2921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26"/>
          <w:sz w:val="31"/>
          <w:szCs w:val="31"/>
          <w14:textOutline w14:w="5791">
            <w14:solidFill>
              <w14:srgbClr w14:val="000000"/>
            </w14:solidFill>
            <w14:miter w14:val="0"/>
          </w14:textOutline>
        </w:rPr>
        <w:t>(遗传与变异)</w:t>
      </w:r>
    </w:p>
    <w:p>
      <w:pPr>
        <w:spacing w:line="394" w:lineRule="auto"/>
        <w:rPr>
          <w:rFonts w:ascii="Arial"/>
          <w:sz w:val="21"/>
        </w:rPr>
      </w:pPr>
    </w:p>
    <w:p>
      <w:pPr>
        <w:spacing w:before="78" w:line="218" w:lineRule="auto"/>
        <w:ind w:left="1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一</w:t>
      </w:r>
      <w:r>
        <w:rPr>
          <w:rFonts w:ascii="黑体" w:hAnsi="黑体" w:eastAsia="黑体" w:cs="黑体"/>
          <w:spacing w:val="-2"/>
          <w:sz w:val="24"/>
          <w:szCs w:val="24"/>
        </w:rPr>
        <w:t>、单项选择题</w:t>
      </w:r>
    </w:p>
    <w:p>
      <w:pPr>
        <w:spacing w:before="230" w:line="218" w:lineRule="auto"/>
        <w:ind w:left="2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1</w:t>
      </w:r>
      <w:r>
        <w:rPr>
          <w:rFonts w:ascii="宋体" w:hAnsi="宋体" w:eastAsia="宋体" w:cs="宋体"/>
          <w:spacing w:val="1"/>
          <w:sz w:val="24"/>
          <w:szCs w:val="24"/>
        </w:rPr>
        <w:t>．【基础题</w:t>
      </w:r>
      <w:r>
        <w:rPr>
          <w:rFonts w:ascii="宋体" w:hAnsi="宋体" w:eastAsia="宋体" w:cs="宋体"/>
          <w:sz w:val="24"/>
          <w:szCs w:val="24"/>
        </w:rPr>
        <w:t>】 下列全为遗传病的一组是(     )</w:t>
      </w:r>
    </w:p>
    <w:p>
      <w:pPr>
        <w:spacing w:before="229" w:line="238" w:lineRule="auto"/>
        <w:ind w:left="71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．白化</w:t>
      </w:r>
      <w:r>
        <w:rPr>
          <w:rFonts w:ascii="宋体" w:hAnsi="宋体" w:eastAsia="宋体" w:cs="宋体"/>
          <w:spacing w:val="-5"/>
          <w:sz w:val="24"/>
          <w:szCs w:val="24"/>
        </w:rPr>
        <w:t>病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、色盲、血友病     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3"/>
          <w:sz w:val="24"/>
          <w:szCs w:val="24"/>
        </w:rPr>
        <w:t>．侏儒症、呆小症、血友病</w:t>
      </w:r>
    </w:p>
    <w:p>
      <w:pPr>
        <w:spacing w:before="204" w:line="235" w:lineRule="auto"/>
        <w:ind w:left="72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．糖尿病、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色盲、狂犬病     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D </w:t>
      </w:r>
      <w:r>
        <w:rPr>
          <w:rFonts w:ascii="宋体" w:hAnsi="宋体" w:eastAsia="宋体" w:cs="宋体"/>
          <w:spacing w:val="-3"/>
          <w:sz w:val="24"/>
          <w:szCs w:val="24"/>
        </w:rPr>
        <w:t>．白化病、多指病、流行性感冒</w:t>
      </w:r>
    </w:p>
    <w:p>
      <w:pPr>
        <w:spacing w:before="208" w:line="222" w:lineRule="auto"/>
        <w:ind w:left="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2 </w:t>
      </w:r>
      <w:r>
        <w:rPr>
          <w:rFonts w:ascii="宋体" w:hAnsi="宋体" w:eastAsia="宋体" w:cs="宋体"/>
          <w:spacing w:val="-6"/>
          <w:sz w:val="24"/>
          <w:szCs w:val="24"/>
        </w:rPr>
        <w:t>．【基础题</w:t>
      </w:r>
      <w:r>
        <w:rPr>
          <w:rFonts w:ascii="宋体" w:hAnsi="宋体" w:eastAsia="宋体" w:cs="宋体"/>
          <w:spacing w:val="-4"/>
          <w:sz w:val="24"/>
          <w:szCs w:val="24"/>
        </w:rPr>
        <w:t>】</w:t>
      </w:r>
      <w:r>
        <w:rPr>
          <w:rFonts w:ascii="宋体" w:hAnsi="宋体" w:eastAsia="宋体" w:cs="宋体"/>
          <w:spacing w:val="-3"/>
          <w:sz w:val="24"/>
          <w:szCs w:val="24"/>
        </w:rPr>
        <w:t>一对夫妇已生育了一个女孩，再生一个男孩的可能性是(     )</w:t>
      </w:r>
    </w:p>
    <w:p>
      <w:pPr>
        <w:spacing w:before="188" w:line="316" w:lineRule="exact"/>
        <w:ind w:left="41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position w:val="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position w:val="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position w:val="2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-4"/>
          <w:position w:val="2"/>
          <w:sz w:val="24"/>
          <w:szCs w:val="24"/>
        </w:rPr>
        <w:t xml:space="preserve">0    </w:t>
      </w:r>
      <w:r>
        <w:rPr>
          <w:rFonts w:ascii="Times New Roman" w:hAnsi="Times New Roman" w:eastAsia="Times New Roman" w:cs="Times New Roman"/>
          <w:spacing w:val="-3"/>
          <w:position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2"/>
          <w:sz w:val="24"/>
          <w:szCs w:val="24"/>
        </w:rPr>
        <w:t xml:space="preserve">                           B </w:t>
      </w:r>
      <w:r>
        <w:rPr>
          <w:rFonts w:ascii="宋体" w:hAnsi="宋体" w:eastAsia="宋体" w:cs="宋体"/>
          <w:spacing w:val="-2"/>
          <w:position w:val="2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-2"/>
          <w:position w:val="2"/>
          <w:sz w:val="24"/>
          <w:szCs w:val="24"/>
        </w:rPr>
        <w:t xml:space="preserve">100%                    C </w:t>
      </w:r>
      <w:r>
        <w:rPr>
          <w:rFonts w:ascii="宋体" w:hAnsi="宋体" w:eastAsia="宋体" w:cs="宋体"/>
          <w:spacing w:val="-2"/>
          <w:position w:val="2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-2"/>
          <w:position w:val="2"/>
          <w:sz w:val="24"/>
          <w:szCs w:val="24"/>
        </w:rPr>
        <w:t xml:space="preserve">25%                   </w:t>
      </w:r>
      <w:r>
        <w:rPr>
          <w:position w:val="2"/>
          <w:sz w:val="24"/>
          <w:szCs w:val="24"/>
        </w:rPr>
        <w:drawing>
          <wp:inline distT="0" distB="0" distL="0" distR="0">
            <wp:extent cx="17780" cy="889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-2"/>
          <w:position w:val="2"/>
          <w:sz w:val="24"/>
          <w:szCs w:val="24"/>
        </w:rPr>
        <w:t xml:space="preserve"> D </w:t>
      </w:r>
      <w:r>
        <w:rPr>
          <w:rFonts w:ascii="宋体" w:hAnsi="宋体" w:eastAsia="宋体" w:cs="宋体"/>
          <w:spacing w:val="-2"/>
          <w:position w:val="2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-2"/>
          <w:position w:val="2"/>
          <w:sz w:val="24"/>
          <w:szCs w:val="24"/>
        </w:rPr>
        <w:t>50%</w:t>
      </w:r>
    </w:p>
    <w:p>
      <w:pPr>
        <w:spacing w:before="234" w:line="307" w:lineRule="auto"/>
        <w:ind w:left="373" w:right="2174" w:hanging="367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4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1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2"/>
          <w:sz w:val="24"/>
          <w:szCs w:val="24"/>
        </w:rPr>
        <w:t>．  【基础题】 民间有这样一种现象，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>“</w:t>
      </w:r>
      <w:r>
        <w:rPr>
          <w:rFonts w:ascii="宋体" w:hAnsi="宋体" w:eastAsia="宋体" w:cs="宋体"/>
          <w:spacing w:val="-12"/>
          <w:sz w:val="24"/>
          <w:szCs w:val="24"/>
        </w:rPr>
        <w:t>生不出儿子怪老婆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>”</w:t>
      </w:r>
      <w:r>
        <w:rPr>
          <w:rFonts w:ascii="宋体" w:hAnsi="宋体" w:eastAsia="宋体" w:cs="宋体"/>
          <w:spacing w:val="-12"/>
          <w:sz w:val="24"/>
          <w:szCs w:val="24"/>
        </w:rPr>
        <w:t>。请问，理论上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>“</w:t>
      </w:r>
      <w:r>
        <w:rPr>
          <w:rFonts w:ascii="宋体" w:hAnsi="宋体" w:eastAsia="宋体" w:cs="宋体"/>
          <w:spacing w:val="-12"/>
          <w:sz w:val="24"/>
          <w:szCs w:val="24"/>
        </w:rPr>
        <w:t>生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0"/>
          <w:sz w:val="24"/>
          <w:szCs w:val="24"/>
        </w:rPr>
        <w:t>男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”</w:t>
      </w:r>
      <w:r>
        <w:rPr>
          <w:rFonts w:ascii="宋体" w:hAnsi="宋体" w:eastAsia="宋体" w:cs="宋体"/>
          <w:spacing w:val="6"/>
          <w:sz w:val="24"/>
          <w:szCs w:val="24"/>
        </w:rPr>
        <w:t>还是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“</w:t>
      </w:r>
      <w:r>
        <w:rPr>
          <w:rFonts w:ascii="宋体" w:hAnsi="宋体" w:eastAsia="宋体" w:cs="宋体"/>
          <w:spacing w:val="6"/>
          <w:sz w:val="24"/>
          <w:szCs w:val="24"/>
        </w:rPr>
        <w:t>生女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”</w:t>
      </w:r>
      <w:r>
        <w:rPr>
          <w:rFonts w:ascii="宋体" w:hAnsi="宋体" w:eastAsia="宋体" w:cs="宋体"/>
          <w:spacing w:val="6"/>
          <w:sz w:val="24"/>
          <w:szCs w:val="24"/>
        </w:rPr>
        <w:t>是由谁来决定的(     )</w:t>
      </w:r>
    </w:p>
    <w:p>
      <w:pPr>
        <w:spacing w:before="229" w:line="238" w:lineRule="auto"/>
        <w:ind w:left="312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．父．母亲产生的性激素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 </w:t>
      </w:r>
      <w:r>
        <w:rPr>
          <w:rFonts w:ascii="宋体" w:hAnsi="宋体" w:eastAsia="宋体" w:cs="宋体"/>
          <w:sz w:val="24"/>
          <w:szCs w:val="24"/>
        </w:rPr>
        <w:t>．母亲提供的卵子</w:t>
      </w:r>
    </w:p>
    <w:p>
      <w:pPr>
        <w:spacing w:before="205" w:line="218" w:lineRule="auto"/>
        <w:ind w:left="31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．父亲提供的精子              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       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D</w:t>
      </w:r>
      <w:r>
        <w:rPr>
          <w:rFonts w:ascii="宋体" w:hAnsi="宋体" w:eastAsia="宋体" w:cs="宋体"/>
          <w:spacing w:val="-1"/>
          <w:sz w:val="24"/>
          <w:szCs w:val="24"/>
        </w:rPr>
        <w:t>．受精卵生长环境</w:t>
      </w:r>
    </w:p>
    <w:p>
      <w:pPr>
        <w:spacing w:before="229" w:line="307" w:lineRule="auto"/>
        <w:ind w:left="367" w:right="2176" w:hanging="36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4</w:t>
      </w:r>
      <w:r>
        <w:rPr>
          <w:rFonts w:ascii="宋体" w:hAnsi="宋体" w:eastAsia="宋体" w:cs="宋体"/>
          <w:spacing w:val="-6"/>
          <w:sz w:val="24"/>
          <w:szCs w:val="24"/>
        </w:rPr>
        <w:t>．【</w:t>
      </w:r>
      <w:r>
        <w:rPr>
          <w:rFonts w:ascii="宋体" w:hAnsi="宋体" w:eastAsia="宋体" w:cs="宋体"/>
          <w:spacing w:val="-4"/>
          <w:sz w:val="24"/>
          <w:szCs w:val="24"/>
        </w:rPr>
        <w:t>基</w:t>
      </w:r>
      <w:r>
        <w:rPr>
          <w:rFonts w:ascii="宋体" w:hAnsi="宋体" w:eastAsia="宋体" w:cs="宋体"/>
          <w:spacing w:val="-3"/>
          <w:sz w:val="24"/>
          <w:szCs w:val="24"/>
        </w:rPr>
        <w:t>础题】 在一位健康女性体内，一个卵细胞．一个成熟红细胞．一个白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细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胞．一个口腔上皮细胞，这四个细胞中共含有几条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X </w:t>
      </w:r>
      <w:r>
        <w:rPr>
          <w:rFonts w:ascii="宋体" w:hAnsi="宋体" w:eastAsia="宋体" w:cs="宋体"/>
          <w:spacing w:val="-1"/>
          <w:sz w:val="24"/>
          <w:szCs w:val="24"/>
        </w:rPr>
        <w:t>染色体 (     )</w:t>
      </w:r>
    </w:p>
    <w:p>
      <w:pPr>
        <w:spacing w:before="230" w:line="219" w:lineRule="auto"/>
        <w:ind w:left="312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4 </w:t>
      </w:r>
      <w:r>
        <w:rPr>
          <w:rFonts w:ascii="宋体" w:hAnsi="宋体" w:eastAsia="宋体" w:cs="宋体"/>
          <w:spacing w:val="-4"/>
          <w:sz w:val="24"/>
          <w:szCs w:val="24"/>
        </w:rPr>
        <w:t xml:space="preserve">条           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4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5 </w:t>
      </w:r>
      <w:r>
        <w:rPr>
          <w:rFonts w:ascii="宋体" w:hAnsi="宋体" w:eastAsia="宋体" w:cs="宋体"/>
          <w:spacing w:val="-4"/>
          <w:sz w:val="24"/>
          <w:szCs w:val="24"/>
        </w:rPr>
        <w:t xml:space="preserve">条          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C </w:t>
      </w:r>
      <w:r>
        <w:rPr>
          <w:rFonts w:ascii="宋体" w:hAnsi="宋体" w:eastAsia="宋体" w:cs="宋体"/>
          <w:spacing w:val="-4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7 </w:t>
      </w:r>
      <w:r>
        <w:rPr>
          <w:rFonts w:ascii="宋体" w:hAnsi="宋体" w:eastAsia="宋体" w:cs="宋体"/>
          <w:spacing w:val="-4"/>
          <w:sz w:val="24"/>
          <w:szCs w:val="24"/>
        </w:rPr>
        <w:t xml:space="preserve">条         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D </w:t>
      </w:r>
      <w:r>
        <w:rPr>
          <w:rFonts w:ascii="宋体" w:hAnsi="宋体" w:eastAsia="宋体" w:cs="宋体"/>
          <w:spacing w:val="-4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8 </w:t>
      </w:r>
      <w:r>
        <w:rPr>
          <w:rFonts w:ascii="宋体" w:hAnsi="宋体" w:eastAsia="宋体" w:cs="宋体"/>
          <w:spacing w:val="-4"/>
          <w:sz w:val="24"/>
          <w:szCs w:val="24"/>
        </w:rPr>
        <w:t>条</w:t>
      </w:r>
    </w:p>
    <w:p>
      <w:pPr>
        <w:spacing w:before="229" w:line="218" w:lineRule="auto"/>
        <w:ind w:left="7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5</w:t>
      </w:r>
      <w:r>
        <w:rPr>
          <w:rFonts w:ascii="宋体" w:hAnsi="宋体" w:eastAsia="宋体" w:cs="宋体"/>
          <w:spacing w:val="1"/>
          <w:sz w:val="24"/>
          <w:szCs w:val="24"/>
        </w:rPr>
        <w:t>．【基础题】 下列几种变异中，能够遗传的是(</w:t>
      </w:r>
      <w:r>
        <w:rPr>
          <w:rFonts w:ascii="宋体" w:hAnsi="宋体" w:eastAsia="宋体" w:cs="宋体"/>
          <w:sz w:val="24"/>
          <w:szCs w:val="24"/>
        </w:rPr>
        <w:t xml:space="preserve">    )</w:t>
      </w:r>
    </w:p>
    <w:p>
      <w:pPr>
        <w:spacing w:before="229" w:line="238" w:lineRule="auto"/>
        <w:ind w:left="47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．长期在室外工作的人皮肤变黑</w:t>
      </w:r>
    </w:p>
    <w:p>
      <w:pPr>
        <w:spacing w:before="205" w:line="238" w:lineRule="auto"/>
        <w:ind w:left="48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．近亲结婚导致的血友病</w:t>
      </w:r>
    </w:p>
    <w:p>
      <w:pPr>
        <w:spacing w:before="204" w:line="235" w:lineRule="auto"/>
        <w:ind w:left="48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．</w:t>
      </w:r>
      <w:r>
        <w:rPr>
          <w:rFonts w:ascii="宋体" w:hAnsi="宋体" w:eastAsia="宋体" w:cs="宋体"/>
          <w:spacing w:val="-4"/>
          <w:sz w:val="24"/>
          <w:szCs w:val="24"/>
        </w:rPr>
        <w:t>单眼皮经手术变成的双眼皮</w:t>
      </w:r>
    </w:p>
    <w:p>
      <w:pPr>
        <w:spacing w:before="208" w:line="238" w:lineRule="auto"/>
        <w:ind w:left="48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．</w:t>
      </w:r>
      <w:r>
        <w:rPr>
          <w:rFonts w:ascii="宋体" w:hAnsi="宋体" w:eastAsia="宋体" w:cs="宋体"/>
          <w:spacing w:val="-5"/>
          <w:sz w:val="24"/>
          <w:szCs w:val="24"/>
        </w:rPr>
        <w:t>水</w:t>
      </w:r>
      <w:r>
        <w:rPr>
          <w:rFonts w:ascii="宋体" w:hAnsi="宋体" w:eastAsia="宋体" w:cs="宋体"/>
          <w:spacing w:val="-4"/>
          <w:sz w:val="24"/>
          <w:szCs w:val="24"/>
        </w:rPr>
        <w:t>肥充足水稻就穗大粒多</w:t>
      </w:r>
    </w:p>
    <w:p>
      <w:pPr>
        <w:spacing w:before="204" w:line="219" w:lineRule="auto"/>
        <w:ind w:left="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6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．【基础题】 下列属于旁系血亲关系的是(   </w:t>
      </w:r>
      <w:r>
        <w:rPr>
          <w:rFonts w:ascii="宋体" w:hAnsi="宋体" w:eastAsia="宋体" w:cs="宋体"/>
          <w:sz w:val="24"/>
          <w:szCs w:val="24"/>
        </w:rPr>
        <w:t xml:space="preserve">  )</w:t>
      </w:r>
    </w:p>
    <w:p>
      <w:pPr>
        <w:spacing w:before="229" w:line="235" w:lineRule="auto"/>
        <w:ind w:left="41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．外祖父母   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．父母   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C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．外孙子女   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D </w:t>
      </w:r>
      <w:r>
        <w:rPr>
          <w:rFonts w:ascii="宋体" w:hAnsi="宋体" w:eastAsia="宋体" w:cs="宋体"/>
          <w:spacing w:val="-3"/>
          <w:sz w:val="24"/>
          <w:szCs w:val="24"/>
        </w:rPr>
        <w:t>．兄弟姐妹</w:t>
      </w:r>
    </w:p>
    <w:p>
      <w:pPr>
        <w:spacing w:line="261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03" w:line="218" w:lineRule="auto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7</w:t>
      </w:r>
      <w:r>
        <w:rPr>
          <w:rFonts w:ascii="宋体" w:hAnsi="宋体" w:eastAsia="宋体" w:cs="宋体"/>
          <w:spacing w:val="1"/>
          <w:sz w:val="24"/>
          <w:szCs w:val="24"/>
        </w:rPr>
        <w:t>．【基础题】 下列变异实例中，不是由遗传物质决定</w:t>
      </w:r>
      <w:r>
        <w:rPr>
          <w:rFonts w:ascii="宋体" w:hAnsi="宋体" w:eastAsia="宋体" w:cs="宋体"/>
          <w:sz w:val="24"/>
          <w:szCs w:val="24"/>
        </w:rPr>
        <w:t>的是(     )</w:t>
      </w:r>
    </w:p>
    <w:p>
      <w:pPr>
        <w:spacing w:before="229" w:line="238" w:lineRule="auto"/>
        <w:ind w:left="41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．</w:t>
      </w:r>
      <w:r>
        <w:rPr>
          <w:rFonts w:ascii="宋体" w:hAnsi="宋体" w:eastAsia="宋体" w:cs="宋体"/>
          <w:spacing w:val="-3"/>
          <w:sz w:val="24"/>
          <w:szCs w:val="24"/>
        </w:rPr>
        <w:t>双眼皮的夫妇生了一个单眼皮的男孩</w:t>
      </w:r>
    </w:p>
    <w:p>
      <w:pPr>
        <w:spacing w:before="204" w:line="238" w:lineRule="auto"/>
        <w:ind w:left="41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6"/>
          <w:sz w:val="24"/>
          <w:szCs w:val="24"/>
        </w:rPr>
        <w:t>．人类的先天性愚型</w:t>
      </w:r>
    </w:p>
    <w:p>
      <w:pPr>
        <w:spacing w:before="204" w:line="514" w:lineRule="exact"/>
        <w:ind w:left="41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position w:val="20"/>
          <w:sz w:val="24"/>
          <w:szCs w:val="24"/>
        </w:rPr>
        <w:t>C</w:t>
      </w:r>
      <w:r>
        <w:rPr>
          <w:rFonts w:ascii="宋体" w:hAnsi="宋体" w:eastAsia="宋体" w:cs="宋体"/>
          <w:spacing w:val="-1"/>
          <w:position w:val="20"/>
          <w:sz w:val="24"/>
          <w:szCs w:val="24"/>
        </w:rPr>
        <w:t>．同种的番茄种在</w:t>
      </w:r>
      <w:r>
        <w:rPr>
          <w:rFonts w:ascii="宋体" w:hAnsi="宋体" w:eastAsia="宋体" w:cs="宋体"/>
          <w:position w:val="20"/>
          <w:sz w:val="24"/>
          <w:szCs w:val="24"/>
        </w:rPr>
        <w:t>不同的土壤中的果实大小不同</w:t>
      </w:r>
    </w:p>
    <w:p>
      <w:pPr>
        <w:spacing w:line="218" w:lineRule="auto"/>
        <w:ind w:left="41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宋体" w:hAnsi="宋体" w:eastAsia="宋体" w:cs="宋体"/>
          <w:spacing w:val="-1"/>
          <w:sz w:val="24"/>
          <w:szCs w:val="24"/>
        </w:rPr>
        <w:t>．小麦的矮</w:t>
      </w:r>
      <w:r>
        <w:rPr>
          <w:rFonts w:ascii="宋体" w:hAnsi="宋体" w:eastAsia="宋体" w:cs="宋体"/>
          <w:sz w:val="24"/>
          <w:szCs w:val="24"/>
        </w:rPr>
        <w:t>杆和抗锈病</w:t>
      </w:r>
    </w:p>
    <w:p>
      <w:pPr>
        <w:spacing w:before="229" w:line="307" w:lineRule="auto"/>
        <w:ind w:left="499" w:right="173" w:hanging="49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8 </w:t>
      </w:r>
      <w:r>
        <w:rPr>
          <w:rFonts w:ascii="宋体" w:hAnsi="宋体" w:eastAsia="宋体" w:cs="宋体"/>
          <w:spacing w:val="-9"/>
          <w:sz w:val="24"/>
          <w:szCs w:val="24"/>
        </w:rPr>
        <w:t>．   【提升题】 人类能卷舌 (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A</w:t>
      </w:r>
      <w:r>
        <w:rPr>
          <w:rFonts w:ascii="宋体" w:hAnsi="宋体" w:eastAsia="宋体" w:cs="宋体"/>
          <w:spacing w:val="-9"/>
          <w:sz w:val="24"/>
          <w:szCs w:val="24"/>
        </w:rPr>
        <w:t>) 与不能卷舌 (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a </w:t>
      </w:r>
      <w:r>
        <w:rPr>
          <w:rFonts w:ascii="宋体" w:hAnsi="宋体" w:eastAsia="宋体" w:cs="宋体"/>
          <w:spacing w:val="-9"/>
          <w:sz w:val="24"/>
          <w:szCs w:val="24"/>
        </w:rPr>
        <w:t>)是一对相对性状．这对基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9"/>
          <w:sz w:val="24"/>
          <w:szCs w:val="24"/>
        </w:rPr>
        <w:t xml:space="preserve">因在人群中应该是(    </w:t>
      </w:r>
      <w:r>
        <w:rPr>
          <w:rFonts w:ascii="宋体" w:hAnsi="宋体" w:eastAsia="宋体" w:cs="宋体"/>
          <w:spacing w:val="8"/>
          <w:sz w:val="24"/>
          <w:szCs w:val="24"/>
        </w:rPr>
        <w:t>)</w:t>
      </w:r>
    </w:p>
    <w:p>
      <w:pPr>
        <w:spacing w:before="229" w:line="238" w:lineRule="auto"/>
        <w:ind w:left="47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2"/>
          <w:sz w:val="24"/>
          <w:szCs w:val="24"/>
        </w:rPr>
        <w:t>．</w:t>
      </w:r>
      <w:r>
        <w:rPr>
          <w:rFonts w:ascii="宋体" w:hAnsi="宋体" w:eastAsia="宋体" w:cs="宋体"/>
          <w:spacing w:val="-8"/>
          <w:sz w:val="24"/>
          <w:szCs w:val="24"/>
        </w:rPr>
        <w:t>能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卷舌个体的基因组成都是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AA</w:t>
      </w:r>
    </w:p>
    <w:p>
      <w:pPr>
        <w:spacing w:before="204" w:line="307" w:lineRule="auto"/>
        <w:ind w:left="479" w:right="3555" w:hanging="4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．</w:t>
      </w:r>
      <w:r>
        <w:rPr>
          <w:rFonts w:ascii="宋体" w:hAnsi="宋体" w:eastAsia="宋体" w:cs="宋体"/>
          <w:spacing w:val="-8"/>
          <w:sz w:val="24"/>
          <w:szCs w:val="24"/>
        </w:rPr>
        <w:t xml:space="preserve">能卷舌个体的基因组成是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AA </w:t>
      </w:r>
      <w:r>
        <w:rPr>
          <w:rFonts w:ascii="宋体" w:hAnsi="宋体" w:eastAsia="宋体" w:cs="宋体"/>
          <w:spacing w:val="-8"/>
          <w:sz w:val="24"/>
          <w:szCs w:val="24"/>
        </w:rPr>
        <w:t xml:space="preserve">或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Aa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C</w:t>
      </w:r>
      <w:r>
        <w:rPr>
          <w:rFonts w:ascii="宋体" w:hAnsi="宋体" w:eastAsia="宋体" w:cs="宋体"/>
          <w:spacing w:val="-6"/>
          <w:sz w:val="24"/>
          <w:szCs w:val="24"/>
        </w:rPr>
        <w:t>．不能卷</w:t>
      </w:r>
      <w:r>
        <w:rPr>
          <w:rFonts w:ascii="宋体" w:hAnsi="宋体" w:eastAsia="宋体" w:cs="宋体"/>
          <w:spacing w:val="-5"/>
          <w:sz w:val="24"/>
          <w:szCs w:val="24"/>
        </w:rPr>
        <w:t>舌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个体的基因组成都是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Aa</w:t>
      </w:r>
    </w:p>
    <w:p>
      <w:pPr>
        <w:spacing w:before="229" w:line="219" w:lineRule="auto"/>
        <w:ind w:left="4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D</w:t>
      </w:r>
      <w:r>
        <w:rPr>
          <w:rFonts w:ascii="宋体" w:hAnsi="宋体" w:eastAsia="宋体" w:cs="宋体"/>
          <w:spacing w:val="-10"/>
          <w:sz w:val="24"/>
          <w:szCs w:val="24"/>
        </w:rPr>
        <w:t>．不能</w:t>
      </w:r>
      <w:r>
        <w:rPr>
          <w:rFonts w:ascii="宋体" w:hAnsi="宋体" w:eastAsia="宋体" w:cs="宋体"/>
          <w:spacing w:val="-7"/>
          <w:sz w:val="24"/>
          <w:szCs w:val="24"/>
        </w:rPr>
        <w:t>卷</w:t>
      </w:r>
      <w:r>
        <w:rPr>
          <w:rFonts w:ascii="宋体" w:hAnsi="宋体" w:eastAsia="宋体" w:cs="宋体"/>
          <w:spacing w:val="-5"/>
          <w:sz w:val="24"/>
          <w:szCs w:val="24"/>
        </w:rPr>
        <w:t xml:space="preserve">舌个体的基因组成是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aa </w:t>
      </w:r>
      <w:r>
        <w:rPr>
          <w:rFonts w:ascii="宋体" w:hAnsi="宋体" w:eastAsia="宋体" w:cs="宋体"/>
          <w:spacing w:val="-5"/>
          <w:sz w:val="24"/>
          <w:szCs w:val="24"/>
        </w:rPr>
        <w:t xml:space="preserve">或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Aa</w:t>
      </w:r>
    </w:p>
    <w:p>
      <w:pPr>
        <w:spacing w:before="230" w:line="307" w:lineRule="auto"/>
        <w:ind w:left="363" w:right="13" w:hanging="36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9</w:t>
      </w:r>
      <w:r>
        <w:rPr>
          <w:rFonts w:ascii="宋体" w:hAnsi="宋体" w:eastAsia="宋体" w:cs="宋体"/>
          <w:spacing w:val="-5"/>
          <w:sz w:val="24"/>
          <w:szCs w:val="24"/>
        </w:rPr>
        <w:t>．【提升题】  如图为人体体细胞中的一对基因位于一对染色体上的示意图，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4"/>
          <w:sz w:val="24"/>
          <w:szCs w:val="24"/>
        </w:rPr>
        <w:t>关</w:t>
      </w:r>
      <w:r>
        <w:rPr>
          <w:rFonts w:ascii="宋体" w:hAnsi="宋体" w:eastAsia="宋体" w:cs="宋体"/>
          <w:spacing w:val="8"/>
          <w:sz w:val="24"/>
          <w:szCs w:val="24"/>
        </w:rPr>
        <w:t>于</w:t>
      </w:r>
      <w:r>
        <w:rPr>
          <w:rFonts w:ascii="宋体" w:hAnsi="宋体" w:eastAsia="宋体" w:cs="宋体"/>
          <w:spacing w:val="7"/>
          <w:sz w:val="24"/>
          <w:szCs w:val="24"/>
        </w:rPr>
        <w:t>图解的叙述不正确的是(     )</w:t>
      </w:r>
    </w:p>
    <w:p>
      <w:pPr>
        <w:spacing w:before="228" w:line="396" w:lineRule="exact"/>
        <w:ind w:left="41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position w:val="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position w:val="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position w:val="5"/>
          <w:sz w:val="24"/>
          <w:szCs w:val="24"/>
        </w:rPr>
        <w:t>．  染色体上的基因</w:t>
      </w:r>
      <w:r>
        <w:rPr>
          <w:rFonts w:ascii="Times New Roman" w:hAnsi="Times New Roman" w:eastAsia="Times New Roman" w:cs="Times New Roman"/>
          <w:spacing w:val="-1"/>
          <w:position w:val="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2"/>
          <w:position w:val="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position w:val="5"/>
          <w:sz w:val="24"/>
          <w:szCs w:val="24"/>
        </w:rPr>
        <w:t>表示显性性状</w:t>
      </w:r>
      <w:r>
        <w:rPr>
          <w:rFonts w:ascii="宋体" w:hAnsi="宋体" w:eastAsia="宋体" w:cs="宋体"/>
          <w:spacing w:val="-1"/>
          <w:position w:val="5"/>
          <w:sz w:val="24"/>
          <w:szCs w:val="24"/>
        </w:rPr>
        <w:t xml:space="preserve">                   </w:t>
      </w:r>
      <w:r>
        <w:rPr>
          <w:rFonts w:ascii="Times New Roman" w:hAnsi="Times New Roman" w:eastAsia="Times New Roman" w:cs="Times New Roman"/>
          <w:spacing w:val="-1"/>
          <w:position w:val="-2"/>
          <w:sz w:val="24"/>
          <w:szCs w:val="24"/>
        </w:rPr>
        <w:t xml:space="preserve">B         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</w:p>
    <w:p>
      <w:pPr>
        <w:spacing w:before="81" w:line="316" w:lineRule="exact"/>
        <w:ind w:left="41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8"/>
          <w:position w:val="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6"/>
          <w:position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6"/>
          <w:position w:val="1"/>
          <w:sz w:val="24"/>
          <w:szCs w:val="24"/>
        </w:rPr>
        <w:t>．</w:t>
      </w:r>
      <w:r>
        <w:rPr>
          <w:rFonts w:ascii="宋体" w:hAnsi="宋体" w:eastAsia="宋体" w:cs="宋体"/>
          <w:spacing w:val="-12"/>
          <w:position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position w:val="1"/>
          <w:sz w:val="24"/>
          <w:szCs w:val="24"/>
        </w:rPr>
        <w:t xml:space="preserve"> 基因 </w:t>
      </w:r>
      <w:r>
        <w:rPr>
          <w:rFonts w:ascii="Times New Roman" w:hAnsi="Times New Roman" w:eastAsia="Times New Roman" w:cs="Times New Roman"/>
          <w:spacing w:val="-8"/>
          <w:position w:val="1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8"/>
          <w:position w:val="1"/>
          <w:sz w:val="24"/>
          <w:szCs w:val="24"/>
        </w:rPr>
        <w:t>控制的性状不能在后代表现，也不能遗传</w:t>
      </w:r>
    </w:p>
    <w:p>
      <w:pPr>
        <w:spacing w:before="198" w:line="315" w:lineRule="exact"/>
        <w:ind w:left="41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8"/>
          <w:position w:val="1"/>
          <w:sz w:val="24"/>
          <w:szCs w:val="24"/>
        </w:rPr>
        <w:t xml:space="preserve">C </w:t>
      </w:r>
      <w:r>
        <w:rPr>
          <w:rFonts w:ascii="宋体" w:hAnsi="宋体" w:eastAsia="宋体" w:cs="宋体"/>
          <w:spacing w:val="-18"/>
          <w:position w:val="1"/>
          <w:sz w:val="24"/>
          <w:szCs w:val="24"/>
        </w:rPr>
        <w:t xml:space="preserve">．  如果 </w:t>
      </w:r>
      <w:r>
        <w:rPr>
          <w:rFonts w:ascii="Times New Roman" w:hAnsi="Times New Roman" w:eastAsia="Times New Roman" w:cs="Times New Roman"/>
          <w:spacing w:val="-18"/>
          <w:position w:val="1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18"/>
          <w:position w:val="1"/>
          <w:sz w:val="24"/>
          <w:szCs w:val="24"/>
        </w:rPr>
        <w:t xml:space="preserve">来自父方， 则 </w:t>
      </w:r>
      <w:r>
        <w:rPr>
          <w:rFonts w:ascii="Times New Roman" w:hAnsi="Times New Roman" w:eastAsia="Times New Roman" w:cs="Times New Roman"/>
          <w:spacing w:val="-16"/>
          <w:position w:val="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8"/>
          <w:position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8"/>
          <w:position w:val="1"/>
          <w:sz w:val="24"/>
          <w:szCs w:val="24"/>
        </w:rPr>
        <w:t>来自母方</w:t>
      </w:r>
    </w:p>
    <w:p>
      <w:pPr>
        <w:spacing w:before="235" w:line="219" w:lineRule="auto"/>
        <w:ind w:left="41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．  基因组成为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Bb </w:t>
      </w:r>
      <w:r>
        <w:rPr>
          <w:rFonts w:ascii="宋体" w:hAnsi="宋体" w:eastAsia="宋体" w:cs="宋体"/>
          <w:spacing w:val="-6"/>
          <w:sz w:val="24"/>
          <w:szCs w:val="24"/>
        </w:rPr>
        <w:t>的个体表现为基因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6"/>
          <w:sz w:val="24"/>
          <w:szCs w:val="24"/>
        </w:rPr>
        <w:t>所控制的性状</w:t>
      </w:r>
    </w:p>
    <w:p>
      <w:pPr>
        <w:spacing w:before="228" w:line="337" w:lineRule="auto"/>
        <w:ind w:left="479" w:right="69" w:hanging="46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10</w:t>
      </w:r>
      <w:r>
        <w:rPr>
          <w:rFonts w:ascii="宋体" w:hAnsi="宋体" w:eastAsia="宋体" w:cs="宋体"/>
          <w:spacing w:val="-4"/>
          <w:sz w:val="24"/>
          <w:szCs w:val="24"/>
        </w:rPr>
        <w:t>．【拓展题】杭州华大研究中心和浙江大学生物信息研究中心为主体的中</w:t>
      </w:r>
      <w:r>
        <w:rPr>
          <w:rFonts w:ascii="宋体" w:hAnsi="宋体" w:eastAsia="宋体" w:cs="宋体"/>
          <w:spacing w:val="-1"/>
          <w:sz w:val="24"/>
          <w:szCs w:val="24"/>
        </w:rPr>
        <w:t>国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科学家成功破译</w:t>
      </w:r>
      <w:r>
        <w:rPr>
          <w:rFonts w:ascii="宋体" w:hAnsi="宋体" w:eastAsia="宋体" w:cs="宋体"/>
          <w:spacing w:val="-5"/>
          <w:sz w:val="24"/>
          <w:szCs w:val="24"/>
        </w:rPr>
        <w:t>了</w:t>
      </w:r>
      <w:r>
        <w:rPr>
          <w:rFonts w:ascii="宋体" w:hAnsi="宋体" w:eastAsia="宋体" w:cs="宋体"/>
          <w:spacing w:val="-3"/>
          <w:sz w:val="24"/>
          <w:szCs w:val="24"/>
        </w:rPr>
        <w:t>水稻基因组信息，下列有关水稻遗传物质的叙述中，错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0"/>
          <w:sz w:val="24"/>
          <w:szCs w:val="24"/>
        </w:rPr>
        <w:t>误</w:t>
      </w:r>
      <w:r>
        <w:rPr>
          <w:rFonts w:ascii="宋体" w:hAnsi="宋体" w:eastAsia="宋体" w:cs="宋体"/>
          <w:spacing w:val="14"/>
          <w:sz w:val="24"/>
          <w:szCs w:val="24"/>
        </w:rPr>
        <w:t>的是(     )</w:t>
      </w:r>
    </w:p>
    <w:p>
      <w:pPr>
        <w:spacing w:before="227" w:line="236" w:lineRule="auto"/>
        <w:ind w:left="41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A </w:t>
      </w:r>
      <w:r>
        <w:rPr>
          <w:rFonts w:ascii="宋体" w:hAnsi="宋体" w:eastAsia="宋体" w:cs="宋体"/>
          <w:spacing w:val="-4"/>
          <w:sz w:val="24"/>
          <w:szCs w:val="24"/>
        </w:rPr>
        <w:t>．水稻、人类等生物体的基因．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DN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．染色体不可能发生变化</w:t>
      </w:r>
    </w:p>
    <w:p>
      <w:pPr>
        <w:spacing w:before="207" w:line="238" w:lineRule="auto"/>
        <w:ind w:left="41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．水稻的抗病．抗倒伏．高产优质等一系列所遗传的性状均由基因控制</w:t>
      </w:r>
    </w:p>
    <w:p>
      <w:pPr>
        <w:spacing w:before="204" w:line="220" w:lineRule="auto"/>
        <w:ind w:left="41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．</w:t>
      </w:r>
      <w:r>
        <w:rPr>
          <w:rFonts w:ascii="宋体" w:hAnsi="宋体" w:eastAsia="宋体" w:cs="宋体"/>
          <w:spacing w:val="-6"/>
          <w:sz w:val="24"/>
          <w:szCs w:val="24"/>
        </w:rPr>
        <w:t>水</w:t>
      </w:r>
      <w:r>
        <w:rPr>
          <w:rFonts w:ascii="宋体" w:hAnsi="宋体" w:eastAsia="宋体" w:cs="宋体"/>
          <w:spacing w:val="-4"/>
          <w:sz w:val="24"/>
          <w:szCs w:val="24"/>
        </w:rPr>
        <w:t xml:space="preserve">稻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DNA </w:t>
      </w:r>
      <w:r>
        <w:rPr>
          <w:rFonts w:ascii="宋体" w:hAnsi="宋体" w:eastAsia="宋体" w:cs="宋体"/>
          <w:spacing w:val="-4"/>
          <w:sz w:val="24"/>
          <w:szCs w:val="24"/>
        </w:rPr>
        <w:t>分子是一种大分子化合物质，相对分子量较大</w:t>
      </w:r>
    </w:p>
    <w:p>
      <w:pPr>
        <w:spacing w:before="228" w:line="261" w:lineRule="auto"/>
        <w:ind w:left="3007" w:right="1127" w:hanging="2592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D </w:t>
      </w:r>
      <w:r>
        <w:rPr>
          <w:rFonts w:ascii="宋体" w:hAnsi="宋体" w:eastAsia="宋体" w:cs="宋体"/>
          <w:spacing w:val="-4"/>
          <w:sz w:val="24"/>
          <w:szCs w:val="24"/>
        </w:rPr>
        <w:t xml:space="preserve">．水稻基因实际上是水稻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DNA </w:t>
      </w:r>
      <w:r>
        <w:rPr>
          <w:rFonts w:ascii="宋体" w:hAnsi="宋体" w:eastAsia="宋体" w:cs="宋体"/>
          <w:spacing w:val="-4"/>
          <w:sz w:val="24"/>
          <w:szCs w:val="24"/>
        </w:rPr>
        <w:t>分子上起遗传作用的一些片段</w:t>
      </w:r>
      <w:r>
        <w:rPr>
          <w:rFonts w:ascii="宋体" w:hAnsi="宋体" w:eastAsia="宋体" w:cs="宋体"/>
          <w:sz w:val="24"/>
          <w:szCs w:val="24"/>
        </w:rPr>
        <w:t xml:space="preserve"> </w:t>
      </w:r>
    </w:p>
    <w:p>
      <w:pPr>
        <w:sectPr>
          <w:footerReference r:id="rId5" w:type="default"/>
          <w:pgSz w:w="20640" w:h="14580"/>
          <w:pgMar w:top="1072" w:right="1068" w:bottom="400" w:left="1136" w:header="0" w:footer="0" w:gutter="0"/>
          <w:cols w:equalWidth="0" w:num="2">
            <w:col w:w="10223" w:space="100"/>
            <w:col w:w="8113"/>
          </w:cols>
        </w:sectPr>
      </w:pPr>
    </w:p>
    <w:p>
      <w:pPr>
        <w:spacing w:before="19" w:line="218" w:lineRule="auto"/>
        <w:ind w:left="17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二</w:t>
      </w:r>
      <w:r>
        <w:rPr>
          <w:rFonts w:ascii="黑体" w:hAnsi="黑体" w:eastAsia="黑体" w:cs="黑体"/>
          <w:spacing w:val="-3"/>
          <w:sz w:val="24"/>
          <w:szCs w:val="24"/>
        </w:rPr>
        <w:t>、</w:t>
      </w:r>
      <w:r>
        <w:rPr>
          <w:rFonts w:ascii="黑体" w:hAnsi="黑体" w:eastAsia="黑体" w:cs="黑体"/>
          <w:spacing w:val="-2"/>
          <w:sz w:val="24"/>
          <w:szCs w:val="24"/>
        </w:rPr>
        <w:t>综合题</w:t>
      </w:r>
    </w:p>
    <w:p>
      <w:pPr>
        <w:spacing w:before="230" w:line="624" w:lineRule="exact"/>
        <w:ind w:left="2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9"/>
          <w:position w:val="29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10"/>
          <w:position w:val="29"/>
          <w:sz w:val="24"/>
          <w:szCs w:val="24"/>
        </w:rPr>
        <w:t xml:space="preserve">1 </w:t>
      </w:r>
      <w:r>
        <w:rPr>
          <w:rFonts w:ascii="宋体" w:hAnsi="宋体" w:eastAsia="宋体" w:cs="宋体"/>
          <w:spacing w:val="-10"/>
          <w:position w:val="29"/>
          <w:sz w:val="24"/>
          <w:szCs w:val="24"/>
        </w:rPr>
        <w:t>．  【基础题】 豌豆种子的圆粒与皱粒是一对相对性状，</w:t>
      </w:r>
      <w:r>
        <w:rPr>
          <w:rFonts w:ascii="Times New Roman" w:hAnsi="Times New Roman" w:eastAsia="Times New Roman" w:cs="Times New Roman"/>
          <w:spacing w:val="-10"/>
          <w:position w:val="29"/>
          <w:sz w:val="24"/>
          <w:szCs w:val="24"/>
        </w:rPr>
        <w:t xml:space="preserve">A </w:t>
      </w:r>
      <w:r>
        <w:rPr>
          <w:rFonts w:ascii="宋体" w:hAnsi="宋体" w:eastAsia="宋体" w:cs="宋体"/>
          <w:spacing w:val="-10"/>
          <w:position w:val="29"/>
          <w:sz w:val="24"/>
          <w:szCs w:val="24"/>
        </w:rPr>
        <w:t>表示显性基因，</w:t>
      </w:r>
      <w:r>
        <w:rPr>
          <w:rFonts w:ascii="Times New Roman" w:hAnsi="Times New Roman" w:eastAsia="Times New Roman" w:cs="Times New Roman"/>
          <w:spacing w:val="-10"/>
          <w:position w:val="29"/>
          <w:sz w:val="24"/>
          <w:szCs w:val="24"/>
        </w:rPr>
        <w:t>a</w:t>
      </w:r>
    </w:p>
    <w:p>
      <w:pPr>
        <w:spacing w:line="220" w:lineRule="auto"/>
        <w:ind w:left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表示隐性基因。请根</w:t>
      </w:r>
      <w:r>
        <w:rPr>
          <w:rFonts w:ascii="宋体" w:hAnsi="宋体" w:eastAsia="宋体" w:cs="宋体"/>
          <w:sz w:val="24"/>
          <w:szCs w:val="24"/>
        </w:rPr>
        <w:t>据表格回答：</w:t>
      </w:r>
    </w:p>
    <w:p/>
    <w:p>
      <w:pPr>
        <w:spacing w:line="59" w:lineRule="exact"/>
      </w:pPr>
    </w:p>
    <w:tbl>
      <w:tblPr>
        <w:tblStyle w:val="6"/>
        <w:tblW w:w="6242" w:type="dxa"/>
        <w:tblInd w:w="82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564"/>
        <w:gridCol w:w="25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110" w:type="dxa"/>
            <w:vAlign w:val="top"/>
          </w:tcPr>
          <w:p>
            <w:pPr>
              <w:spacing w:before="150" w:line="222" w:lineRule="auto"/>
              <w:ind w:left="32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组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合</w:t>
            </w:r>
          </w:p>
        </w:tc>
        <w:tc>
          <w:tcPr>
            <w:tcW w:w="2564" w:type="dxa"/>
            <w:vAlign w:val="top"/>
          </w:tcPr>
          <w:p>
            <w:pPr>
              <w:spacing w:before="149" w:line="219" w:lineRule="auto"/>
              <w:ind w:left="105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亲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代</w:t>
            </w:r>
          </w:p>
        </w:tc>
        <w:tc>
          <w:tcPr>
            <w:tcW w:w="2568" w:type="dxa"/>
            <w:vAlign w:val="top"/>
          </w:tcPr>
          <w:p>
            <w:pPr>
              <w:spacing w:before="149" w:line="219" w:lineRule="auto"/>
              <w:ind w:left="10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子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110" w:type="dxa"/>
            <w:vAlign w:val="top"/>
          </w:tcPr>
          <w:p>
            <w:pPr>
              <w:spacing w:before="238" w:line="187" w:lineRule="exact"/>
              <w:ind w:left="446"/>
              <w:rPr>
                <w:rFonts w:ascii="宋体" w:hAnsi="宋体" w:eastAsia="宋体" w:cs="宋体"/>
                <w:sz w:val="11"/>
                <w:szCs w:val="11"/>
              </w:rPr>
            </w:pPr>
            <w:r>
              <w:rPr>
                <w:rFonts w:ascii="宋体" w:hAnsi="宋体" w:eastAsia="宋体" w:cs="宋体"/>
                <w:spacing w:val="117"/>
                <w:position w:val="1"/>
                <w:sz w:val="11"/>
                <w:szCs w:val="11"/>
              </w:rPr>
              <w:t>一</w:t>
            </w:r>
          </w:p>
        </w:tc>
        <w:tc>
          <w:tcPr>
            <w:tcW w:w="2564" w:type="dxa"/>
            <w:vAlign w:val="top"/>
          </w:tcPr>
          <w:p>
            <w:pPr>
              <w:spacing w:before="145" w:line="219" w:lineRule="auto"/>
              <w:ind w:left="7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皱粒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×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皱粒</w:t>
            </w:r>
          </w:p>
        </w:tc>
        <w:tc>
          <w:tcPr>
            <w:tcW w:w="2568" w:type="dxa"/>
            <w:vAlign w:val="top"/>
          </w:tcPr>
          <w:p>
            <w:pPr>
              <w:spacing w:before="145" w:line="219" w:lineRule="auto"/>
              <w:ind w:left="104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皱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110" w:type="dxa"/>
            <w:vAlign w:val="top"/>
          </w:tcPr>
          <w:p>
            <w:pPr>
              <w:spacing w:before="192" w:line="183" w:lineRule="auto"/>
              <w:ind w:left="44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二</w:t>
            </w:r>
          </w:p>
        </w:tc>
        <w:tc>
          <w:tcPr>
            <w:tcW w:w="2564" w:type="dxa"/>
            <w:vAlign w:val="top"/>
          </w:tcPr>
          <w:p>
            <w:pPr>
              <w:spacing w:before="147" w:line="219" w:lineRule="auto"/>
              <w:ind w:left="76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圆粒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×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皱粒</w:t>
            </w:r>
          </w:p>
        </w:tc>
        <w:tc>
          <w:tcPr>
            <w:tcW w:w="2568" w:type="dxa"/>
            <w:vAlign w:val="top"/>
          </w:tcPr>
          <w:p>
            <w:pPr>
              <w:spacing w:before="147" w:line="219" w:lineRule="auto"/>
              <w:ind w:left="76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圆粒 皱粒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110" w:type="dxa"/>
            <w:vAlign w:val="top"/>
          </w:tcPr>
          <w:p>
            <w:pPr>
              <w:spacing w:before="166" w:line="236" w:lineRule="auto"/>
              <w:ind w:left="4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</w:t>
            </w:r>
          </w:p>
        </w:tc>
        <w:tc>
          <w:tcPr>
            <w:tcW w:w="2564" w:type="dxa"/>
            <w:vAlign w:val="top"/>
          </w:tcPr>
          <w:p>
            <w:pPr>
              <w:spacing w:before="165" w:line="220" w:lineRule="auto"/>
              <w:ind w:left="76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圆粒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4"/>
              </w:rPr>
              <w:t xml:space="preserve">× 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圆粒</w:t>
            </w:r>
          </w:p>
        </w:tc>
        <w:tc>
          <w:tcPr>
            <w:tcW w:w="2568" w:type="dxa"/>
            <w:vAlign w:val="top"/>
          </w:tcPr>
          <w:p>
            <w:pPr>
              <w:spacing w:before="165" w:line="219" w:lineRule="auto"/>
              <w:ind w:left="76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圆粒 皱粒</w:t>
            </w:r>
          </w:p>
        </w:tc>
      </w:tr>
    </w:tbl>
    <w:p>
      <w:pPr>
        <w:spacing w:line="252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before="78" w:line="622" w:lineRule="exact"/>
        <w:ind w:left="49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30"/>
          <w:position w:val="29"/>
          <w:sz w:val="24"/>
          <w:szCs w:val="24"/>
        </w:rPr>
        <w:t>(</w:t>
      </w:r>
      <w:r>
        <w:rPr>
          <w:rFonts w:ascii="宋体" w:hAnsi="宋体" w:eastAsia="宋体" w:cs="宋体"/>
          <w:spacing w:val="26"/>
          <w:position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5"/>
          <w:position w:val="29"/>
          <w:sz w:val="24"/>
          <w:szCs w:val="24"/>
        </w:rPr>
        <w:t xml:space="preserve">1 </w:t>
      </w:r>
      <w:r>
        <w:rPr>
          <w:rFonts w:ascii="宋体" w:hAnsi="宋体" w:eastAsia="宋体" w:cs="宋体"/>
          <w:spacing w:val="15"/>
          <w:position w:val="29"/>
          <w:sz w:val="24"/>
          <w:szCs w:val="24"/>
        </w:rPr>
        <w:t>) 亲代 为圆粒，子代中仍然有 圆粒，这种现象在遗传 学上叫</w:t>
      </w:r>
    </w:p>
    <w:p>
      <w:pPr>
        <w:spacing w:before="1" w:line="218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做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        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>
      <w:pPr>
        <w:spacing w:line="257" w:lineRule="auto"/>
        <w:rPr>
          <w:rFonts w:ascii="Arial"/>
          <w:sz w:val="21"/>
        </w:rPr>
      </w:pPr>
    </w:p>
    <w:p>
      <w:pPr>
        <w:spacing w:before="78" w:line="219" w:lineRule="auto"/>
        <w:ind w:left="49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2</w:t>
      </w:r>
      <w:r>
        <w:rPr>
          <w:rFonts w:ascii="宋体" w:hAnsi="宋体" w:eastAsia="宋体" w:cs="宋体"/>
          <w:spacing w:val="4"/>
          <w:sz w:val="24"/>
          <w:szCs w:val="24"/>
        </w:rPr>
        <w:t>) 根据组合</w:t>
      </w:r>
      <w:r>
        <w:rPr>
          <w:rFonts w:ascii="宋体" w:hAnsi="宋体" w:eastAsia="宋体" w:cs="宋体"/>
          <w:spacing w:val="4"/>
          <w:sz w:val="24"/>
          <w:szCs w:val="24"/>
          <w:u w:val="single" w:color="auto"/>
        </w:rPr>
        <w:t xml:space="preserve">     </w:t>
      </w:r>
      <w:r>
        <w:rPr>
          <w:rFonts w:ascii="宋体" w:hAnsi="宋体" w:eastAsia="宋体" w:cs="宋体"/>
          <w:spacing w:val="2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2"/>
          <w:sz w:val="24"/>
          <w:szCs w:val="24"/>
        </w:rPr>
        <w:t>，可以判断</w:t>
      </w:r>
      <w:r>
        <w:rPr>
          <w:rFonts w:ascii="宋体" w:hAnsi="宋体" w:eastAsia="宋体" w:cs="宋体"/>
          <w:spacing w:val="2"/>
          <w:sz w:val="24"/>
          <w:szCs w:val="24"/>
          <w:u w:val="single" w:color="auto"/>
        </w:rPr>
        <w:t xml:space="preserve">         </w:t>
      </w:r>
      <w:r>
        <w:rPr>
          <w:rFonts w:ascii="宋体" w:hAnsi="宋体" w:eastAsia="宋体" w:cs="宋体"/>
          <w:spacing w:val="2"/>
          <w:sz w:val="24"/>
          <w:szCs w:val="24"/>
        </w:rPr>
        <w:t>是隐性性状。</w:t>
      </w:r>
    </w:p>
    <w:p>
      <w:pPr>
        <w:spacing w:line="261" w:lineRule="auto"/>
        <w:rPr>
          <w:rFonts w:ascii="Arial"/>
          <w:sz w:val="21"/>
        </w:rPr>
      </w:pPr>
    </w:p>
    <w:p>
      <w:pPr>
        <w:spacing w:before="78" w:line="312" w:lineRule="auto"/>
        <w:ind w:left="11" w:right="2163" w:firstLine="1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12</w:t>
      </w:r>
      <w:r>
        <w:rPr>
          <w:rFonts w:ascii="宋体" w:hAnsi="宋体" w:eastAsia="宋体" w:cs="宋体"/>
          <w:spacing w:val="-4"/>
          <w:sz w:val="24"/>
          <w:szCs w:val="24"/>
        </w:rPr>
        <w:t>．【提升题】果蝇是研究生物遗传的常用材料。图一表示果蝇体细胞的染</w:t>
      </w:r>
      <w:r>
        <w:rPr>
          <w:rFonts w:ascii="宋体" w:hAnsi="宋体" w:eastAsia="宋体" w:cs="宋体"/>
          <w:spacing w:val="-1"/>
          <w:sz w:val="24"/>
          <w:szCs w:val="24"/>
        </w:rPr>
        <w:t>色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体组成，果蝇</w:t>
      </w:r>
      <w:r>
        <w:rPr>
          <w:rFonts w:ascii="宋体" w:hAnsi="宋体" w:eastAsia="宋体" w:cs="宋体"/>
          <w:spacing w:val="-3"/>
          <w:sz w:val="24"/>
          <w:szCs w:val="24"/>
        </w:rPr>
        <w:t>的性别决定方式与人类一致；图二表示果蝇的长翅与残翅在亲代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和子代的性状表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现，用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A </w:t>
      </w:r>
      <w:r>
        <w:rPr>
          <w:rFonts w:ascii="宋体" w:hAnsi="宋体" w:eastAsia="宋体" w:cs="宋体"/>
          <w:spacing w:val="-3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a </w:t>
      </w:r>
      <w:r>
        <w:rPr>
          <w:rFonts w:ascii="宋体" w:hAnsi="宋体" w:eastAsia="宋体" w:cs="宋体"/>
          <w:spacing w:val="-3"/>
          <w:sz w:val="24"/>
          <w:szCs w:val="24"/>
        </w:rPr>
        <w:t>表示控制显、隐性性状的基因。请分析作答：</w:t>
      </w:r>
    </w:p>
    <w:p>
      <w:pPr>
        <w:spacing w:before="146" w:line="3038" w:lineRule="exact"/>
        <w:ind w:firstLine="1"/>
        <w:textAlignment w:val="center"/>
      </w:pPr>
      <w:r>
        <w:drawing>
          <wp:inline distT="0" distB="0" distL="0" distR="0">
            <wp:extent cx="5237480" cy="1929130"/>
            <wp:effectExtent l="0" t="0" r="0" b="0"/>
            <wp:docPr id="7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7988" cy="1929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74" w:line="465" w:lineRule="exact"/>
        <w:ind w:left="1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0"/>
          <w:position w:val="17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10"/>
          <w:position w:val="17"/>
          <w:sz w:val="24"/>
          <w:szCs w:val="24"/>
        </w:rPr>
        <w:t>1</w:t>
      </w:r>
      <w:r>
        <w:rPr>
          <w:rFonts w:ascii="宋体" w:hAnsi="宋体" w:eastAsia="宋体" w:cs="宋体"/>
          <w:spacing w:val="9"/>
          <w:position w:val="17"/>
          <w:sz w:val="24"/>
          <w:szCs w:val="24"/>
        </w:rPr>
        <w:t>)</w:t>
      </w:r>
      <w:r>
        <w:rPr>
          <w:rFonts w:ascii="宋体" w:hAnsi="宋体" w:eastAsia="宋体" w:cs="宋体"/>
          <w:spacing w:val="5"/>
          <w:position w:val="17"/>
          <w:sz w:val="24"/>
          <w:szCs w:val="24"/>
        </w:rPr>
        <w:t xml:space="preserve">果蝇体细胞内有 </w:t>
      </w:r>
      <w:r>
        <w:rPr>
          <w:rFonts w:ascii="Times New Roman" w:hAnsi="Times New Roman" w:eastAsia="Times New Roman" w:cs="Times New Roman"/>
          <w:spacing w:val="5"/>
          <w:position w:val="17"/>
          <w:sz w:val="24"/>
          <w:szCs w:val="24"/>
        </w:rPr>
        <w:t xml:space="preserve">4 </w:t>
      </w:r>
      <w:r>
        <w:rPr>
          <w:rFonts w:ascii="宋体" w:hAnsi="宋体" w:eastAsia="宋体" w:cs="宋体"/>
          <w:spacing w:val="5"/>
          <w:position w:val="17"/>
          <w:sz w:val="24"/>
          <w:szCs w:val="24"/>
        </w:rPr>
        <w:t>对染色体，其形态结构如图一所示。请判断，图一中</w:t>
      </w:r>
    </w:p>
    <w:p>
      <w:pPr>
        <w:spacing w:before="1" w:line="205" w:lineRule="auto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___________  </w:t>
      </w:r>
      <w:r>
        <w:rPr>
          <w:rFonts w:ascii="宋体" w:hAnsi="宋体" w:eastAsia="宋体" w:cs="宋体"/>
          <w:spacing w:val="-1"/>
          <w:sz w:val="24"/>
          <w:szCs w:val="24"/>
        </w:rPr>
        <w:t>(填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“</w:t>
      </w:r>
      <w:r>
        <w:rPr>
          <w:rFonts w:ascii="宋体" w:hAnsi="宋体" w:eastAsia="宋体" w:cs="宋体"/>
          <w:spacing w:val="-1"/>
          <w:sz w:val="24"/>
          <w:szCs w:val="24"/>
        </w:rPr>
        <w:t>甲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”</w:t>
      </w:r>
      <w:r>
        <w:rPr>
          <w:rFonts w:ascii="宋体" w:hAnsi="宋体" w:eastAsia="宋体" w:cs="宋体"/>
          <w:spacing w:val="-1"/>
          <w:sz w:val="24"/>
          <w:szCs w:val="24"/>
        </w:rPr>
        <w:t>或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“</w:t>
      </w:r>
      <w:r>
        <w:rPr>
          <w:rFonts w:ascii="宋体" w:hAnsi="宋体" w:eastAsia="宋体" w:cs="宋体"/>
          <w:spacing w:val="-1"/>
          <w:sz w:val="24"/>
          <w:szCs w:val="24"/>
        </w:rPr>
        <w:t>乙</w:t>
      </w:r>
      <w:r>
        <w:rPr>
          <w:rFonts w:ascii="Times New Roman" w:hAnsi="Times New Roman" w:eastAsia="Times New Roman" w:cs="Times New Roman"/>
          <w:sz w:val="24"/>
          <w:szCs w:val="24"/>
        </w:rPr>
        <w:t>”</w:t>
      </w:r>
      <w:r>
        <w:rPr>
          <w:rFonts w:ascii="宋体" w:hAnsi="宋体" w:eastAsia="宋体" w:cs="宋体"/>
          <w:sz w:val="24"/>
          <w:szCs w:val="24"/>
        </w:rPr>
        <w:t>) 表示雄果蝇体细胞。</w:t>
      </w:r>
    </w:p>
    <w:p>
      <w:pPr>
        <w:spacing w:before="201" w:line="332" w:lineRule="exact"/>
        <w:ind w:left="1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6"/>
          <w:position w:val="6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8"/>
          <w:position w:val="6"/>
          <w:sz w:val="24"/>
          <w:szCs w:val="24"/>
        </w:rPr>
        <w:t>2</w:t>
      </w:r>
      <w:r>
        <w:rPr>
          <w:rFonts w:ascii="宋体" w:hAnsi="宋体" w:eastAsia="宋体" w:cs="宋体"/>
          <w:spacing w:val="8"/>
          <w:position w:val="6"/>
          <w:sz w:val="24"/>
          <w:szCs w:val="24"/>
        </w:rPr>
        <w:t>)果蝇的长翅与残翅是果蝇翅型的不同表现类型，被称为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71" w:line="146" w:lineRule="exact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76"/>
          <w:position w:val="3"/>
          <w:sz w:val="9"/>
          <w:szCs w:val="9"/>
        </w:rPr>
        <w:t>_</w:t>
      </w:r>
      <w:r>
        <w:rPr>
          <w:rFonts w:ascii="Times New Roman" w:hAnsi="Times New Roman" w:eastAsia="Times New Roman" w:cs="Times New Roman"/>
          <w:spacing w:val="57"/>
          <w:position w:val="3"/>
          <w:sz w:val="9"/>
          <w:szCs w:val="9"/>
        </w:rPr>
        <w:t xml:space="preserve">_______________________      </w:t>
      </w:r>
      <w:r>
        <w:rPr>
          <w:rFonts w:ascii="宋体" w:hAnsi="宋体" w:eastAsia="宋体" w:cs="宋体"/>
          <w:spacing w:val="57"/>
          <w:position w:val="3"/>
          <w:sz w:val="24"/>
          <w:szCs w:val="24"/>
        </w:rPr>
        <w:t>。</w:t>
      </w:r>
    </w:p>
    <w:p>
      <w:pPr>
        <w:tabs>
          <w:tab w:val="left" w:pos="136"/>
        </w:tabs>
        <w:spacing w:before="168" w:line="359" w:lineRule="auto"/>
        <w:ind w:left="13" w:firstLine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) </w:t>
      </w:r>
      <w:r>
        <w:rPr>
          <w:rFonts w:ascii="宋体" w:hAnsi="宋体" w:eastAsia="宋体" w:cs="宋体"/>
          <w:sz w:val="24"/>
          <w:szCs w:val="24"/>
        </w:rPr>
        <w:t>根据图二的杂交实验可知，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  </w:t>
      </w:r>
      <w:r>
        <w:rPr>
          <w:rFonts w:ascii="宋体" w:hAnsi="宋体" w:eastAsia="宋体" w:cs="宋体"/>
          <w:sz w:val="24"/>
          <w:szCs w:val="24"/>
        </w:rPr>
        <w:t xml:space="preserve">是隐性性状，亲代果蝇的基因组成分 </w:t>
      </w:r>
      <w:r>
        <w:rPr>
          <w:rFonts w:ascii="宋体" w:hAnsi="宋体" w:eastAsia="宋体" w:cs="宋体"/>
          <w:spacing w:val="1"/>
          <w:sz w:val="24"/>
          <w:szCs w:val="24"/>
        </w:rPr>
        <w:t>别是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______  </w:t>
      </w:r>
      <w:r>
        <w:rPr>
          <w:rFonts w:ascii="宋体" w:hAnsi="宋体" w:eastAsia="宋体" w:cs="宋体"/>
          <w:spacing w:val="1"/>
          <w:sz w:val="24"/>
          <w:szCs w:val="24"/>
        </w:rPr>
        <w:t>，子代个体中出现残翅</w:t>
      </w:r>
      <w:r>
        <w:rPr>
          <w:rFonts w:ascii="宋体" w:hAnsi="宋体" w:eastAsia="宋体" w:cs="宋体"/>
          <w:sz w:val="24"/>
          <w:szCs w:val="24"/>
        </w:rPr>
        <w:t>果蝇的几率是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  </w:t>
      </w:r>
      <w:r>
        <w:rPr>
          <w:rFonts w:ascii="宋体" w:hAnsi="宋体" w:eastAsia="宋体" w:cs="宋体"/>
          <w:sz w:val="24"/>
          <w:szCs w:val="24"/>
        </w:rPr>
        <w:t xml:space="preserve">。                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pacing w:val="-1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>4</w:t>
      </w:r>
      <w:r>
        <w:rPr>
          <w:rFonts w:ascii="宋体" w:hAnsi="宋体" w:eastAsia="宋体" w:cs="宋体"/>
          <w:spacing w:val="-12"/>
          <w:sz w:val="24"/>
          <w:szCs w:val="24"/>
        </w:rPr>
        <w:t>)某同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学捕捉到一只长翅雄果蝇，为确定该果蝇的基因组成是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AA 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还是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Aa</w:t>
      </w:r>
      <w:r>
        <w:rPr>
          <w:rFonts w:ascii="宋体" w:hAnsi="宋体" w:eastAsia="宋体" w:cs="宋体"/>
          <w:spacing w:val="-6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该同学设计了如下实验方案：</w:t>
      </w:r>
    </w:p>
    <w:p>
      <w:pPr>
        <w:spacing w:line="219" w:lineRule="auto"/>
        <w:ind w:left="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方案一：从图二实验的子</w:t>
      </w:r>
      <w:r>
        <w:rPr>
          <w:rFonts w:ascii="宋体" w:hAnsi="宋体" w:eastAsia="宋体" w:cs="宋体"/>
          <w:sz w:val="24"/>
          <w:szCs w:val="24"/>
        </w:rPr>
        <w:t>代中随机选取一只残翅雌果蝇与该果蝇杂交。</w:t>
      </w:r>
    </w:p>
    <w:p>
      <w:pPr>
        <w:spacing w:before="182" w:line="220" w:lineRule="auto"/>
        <w:ind w:left="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方案二：从图二实验的子</w:t>
      </w:r>
      <w:r>
        <w:rPr>
          <w:rFonts w:ascii="宋体" w:hAnsi="宋体" w:eastAsia="宋体" w:cs="宋体"/>
          <w:sz w:val="24"/>
          <w:szCs w:val="24"/>
        </w:rPr>
        <w:t>代中随机选取一只长翅雌果蝇与该果蝇杂交。</w:t>
      </w:r>
    </w:p>
    <w:p>
      <w:pPr>
        <w:spacing w:before="181" w:line="359" w:lineRule="auto"/>
        <w:ind w:left="10" w:right="65" w:firstLine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你认为方</w:t>
      </w:r>
      <w:r>
        <w:rPr>
          <w:rFonts w:ascii="宋体" w:hAnsi="宋体" w:eastAsia="宋体" w:cs="宋体"/>
          <w:spacing w:val="1"/>
          <w:sz w:val="24"/>
          <w:szCs w:val="24"/>
        </w:rPr>
        <w:t>案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______  </w:t>
      </w:r>
      <w:r>
        <w:rPr>
          <w:rFonts w:ascii="宋体" w:hAnsi="宋体" w:eastAsia="宋体" w:cs="宋体"/>
          <w:spacing w:val="1"/>
          <w:sz w:val="24"/>
          <w:szCs w:val="24"/>
        </w:rPr>
        <w:t>是可行的。</w:t>
      </w:r>
      <w:r>
        <w:rPr>
          <w:rFonts w:ascii="宋体" w:hAnsi="宋体" w:eastAsia="宋体" w:cs="宋体"/>
          <w:sz w:val="24"/>
          <w:szCs w:val="24"/>
        </w:rPr>
        <w:t xml:space="preserve">                                       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13</w:t>
      </w:r>
      <w:r>
        <w:rPr>
          <w:rFonts w:ascii="宋体" w:hAnsi="宋体" w:eastAsia="宋体" w:cs="宋体"/>
          <w:spacing w:val="-8"/>
          <w:sz w:val="24"/>
          <w:szCs w:val="24"/>
        </w:rPr>
        <w:t>．【拓展题</w:t>
      </w:r>
      <w:r>
        <w:rPr>
          <w:rFonts w:ascii="宋体" w:hAnsi="宋体" w:eastAsia="宋体" w:cs="宋体"/>
          <w:spacing w:val="-4"/>
          <w:sz w:val="24"/>
          <w:szCs w:val="24"/>
        </w:rPr>
        <w:t xml:space="preserve">】人的肤色正常和白化是一对相对性状，肤色正常由显性基因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控制，白</w:t>
      </w:r>
      <w:r>
        <w:rPr>
          <w:rFonts w:ascii="宋体" w:hAnsi="宋体" w:eastAsia="宋体" w:cs="宋体"/>
          <w:spacing w:val="-7"/>
          <w:sz w:val="24"/>
          <w:szCs w:val="24"/>
        </w:rPr>
        <w:t>化</w:t>
      </w:r>
      <w:r>
        <w:rPr>
          <w:rFonts w:ascii="宋体" w:hAnsi="宋体" w:eastAsia="宋体" w:cs="宋体"/>
          <w:spacing w:val="-4"/>
          <w:sz w:val="24"/>
          <w:szCs w:val="24"/>
        </w:rPr>
        <w:t xml:space="preserve">由隐性基因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a </w:t>
      </w:r>
      <w:r>
        <w:rPr>
          <w:rFonts w:ascii="宋体" w:hAnsi="宋体" w:eastAsia="宋体" w:cs="宋体"/>
          <w:spacing w:val="-4"/>
          <w:sz w:val="24"/>
          <w:szCs w:val="24"/>
        </w:rPr>
        <w:t>控制。下图表示某家庭成员肤色的遗传情况，请回答</w:t>
      </w:r>
    </w:p>
    <w:p>
      <w:pPr>
        <w:spacing w:line="220" w:lineRule="auto"/>
        <w:ind w:left="1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下</w:t>
      </w:r>
      <w:r>
        <w:rPr>
          <w:rFonts w:ascii="宋体" w:hAnsi="宋体" w:eastAsia="宋体" w:cs="宋体"/>
          <w:spacing w:val="-3"/>
          <w:sz w:val="24"/>
          <w:szCs w:val="24"/>
        </w:rPr>
        <w:t>列</w:t>
      </w:r>
      <w:r>
        <w:rPr>
          <w:rFonts w:ascii="宋体" w:hAnsi="宋体" w:eastAsia="宋体" w:cs="宋体"/>
          <w:spacing w:val="-2"/>
          <w:sz w:val="24"/>
          <w:szCs w:val="24"/>
        </w:rPr>
        <w:t>问题：</w:t>
      </w:r>
    </w:p>
    <w:p>
      <w:pPr>
        <w:spacing w:before="143" w:line="2234" w:lineRule="exact"/>
        <w:ind w:firstLine="2250"/>
        <w:textAlignment w:val="center"/>
      </w:pPr>
      <w:r>
        <w:drawing>
          <wp:inline distT="0" distB="0" distL="0" distR="0">
            <wp:extent cx="2256790" cy="141859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57044" cy="141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76" w:line="206" w:lineRule="auto"/>
        <w:ind w:left="1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1</w:t>
      </w:r>
      <w:r>
        <w:rPr>
          <w:rFonts w:ascii="宋体" w:hAnsi="宋体" w:eastAsia="宋体" w:cs="宋体"/>
          <w:spacing w:val="-1"/>
          <w:sz w:val="24"/>
          <w:szCs w:val="24"/>
        </w:rPr>
        <w:t>) 控制性状的基因是染色体上具有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 </w:t>
      </w:r>
      <w:r>
        <w:rPr>
          <w:rFonts w:ascii="宋体" w:hAnsi="宋体" w:eastAsia="宋体" w:cs="宋体"/>
          <w:sz w:val="24"/>
          <w:szCs w:val="24"/>
        </w:rPr>
        <w:t xml:space="preserve">的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DNA </w:t>
      </w:r>
      <w:r>
        <w:rPr>
          <w:rFonts w:ascii="宋体" w:hAnsi="宋体" w:eastAsia="宋体" w:cs="宋体"/>
          <w:sz w:val="24"/>
          <w:szCs w:val="24"/>
        </w:rPr>
        <w:t>片段。</w:t>
      </w:r>
    </w:p>
    <w:p>
      <w:pPr>
        <w:spacing w:before="201" w:line="218" w:lineRule="auto"/>
        <w:ind w:left="1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6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2</w:t>
      </w:r>
      <w:r>
        <w:rPr>
          <w:rFonts w:ascii="宋体" w:hAnsi="宋体" w:eastAsia="宋体" w:cs="宋体"/>
          <w:spacing w:val="6"/>
          <w:sz w:val="24"/>
          <w:szCs w:val="24"/>
        </w:rPr>
        <w:t>)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3"/>
          <w:sz w:val="24"/>
          <w:szCs w:val="24"/>
        </w:rPr>
        <w:t>父母肤色正常，子代有白化病患者，这种现象在遗传学上称为</w:t>
      </w:r>
    </w:p>
    <w:p>
      <w:pPr>
        <w:spacing w:line="256" w:lineRule="auto"/>
        <w:rPr>
          <w:rFonts w:ascii="Arial"/>
          <w:sz w:val="21"/>
        </w:rPr>
      </w:pPr>
    </w:p>
    <w:p>
      <w:pPr>
        <w:spacing w:before="78" w:line="58" w:lineRule="exact"/>
        <w:ind w:left="135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1"/>
          <w:sz w:val="24"/>
          <w:szCs w:val="24"/>
        </w:rPr>
        <w:t>。</w:t>
      </w:r>
    </w:p>
    <w:p>
      <w:pPr>
        <w:spacing w:line="38" w:lineRule="exac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position w:val="6"/>
          <w:sz w:val="24"/>
          <w:szCs w:val="24"/>
        </w:rPr>
        <w:t>___</w:t>
      </w:r>
      <w:r>
        <w:rPr>
          <w:rFonts w:ascii="Times New Roman" w:hAnsi="Times New Roman" w:eastAsia="Times New Roman" w:cs="Times New Roman"/>
          <w:position w:val="6"/>
          <w:sz w:val="24"/>
          <w:szCs w:val="24"/>
        </w:rPr>
        <w:t>________</w:t>
      </w:r>
    </w:p>
    <w:p>
      <w:pPr>
        <w:spacing w:before="219" w:line="358" w:lineRule="auto"/>
        <w:ind w:right="78" w:firstLine="1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3</w:t>
      </w:r>
      <w:r>
        <w:rPr>
          <w:rFonts w:ascii="宋体" w:hAnsi="宋体" w:eastAsia="宋体" w:cs="宋体"/>
          <w:spacing w:val="4"/>
          <w:sz w:val="24"/>
          <w:szCs w:val="24"/>
        </w:rPr>
        <w:t>) 母亲肤色正常的基</w:t>
      </w:r>
      <w:r>
        <w:rPr>
          <w:rFonts w:ascii="宋体" w:hAnsi="宋体" w:eastAsia="宋体" w:cs="宋体"/>
          <w:spacing w:val="2"/>
          <w:sz w:val="24"/>
          <w:szCs w:val="24"/>
        </w:rPr>
        <w:t>因组成是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___________</w:t>
      </w:r>
      <w:r>
        <w:rPr>
          <w:rFonts w:ascii="宋体" w:hAnsi="宋体" w:eastAsia="宋体" w:cs="宋体"/>
          <w:spacing w:val="2"/>
          <w:sz w:val="24"/>
          <w:szCs w:val="24"/>
        </w:rPr>
        <w:t>，父亲产生的精子基因组成是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___________ </w:t>
      </w:r>
      <w:r>
        <w:rPr>
          <w:rFonts w:ascii="宋体" w:hAnsi="宋体" w:eastAsia="宋体" w:cs="宋体"/>
          <w:spacing w:val="-2"/>
          <w:sz w:val="24"/>
          <w:szCs w:val="24"/>
        </w:rPr>
        <w:t>。该夫妇已生育</w:t>
      </w:r>
      <w:r>
        <w:rPr>
          <w:rFonts w:ascii="宋体" w:hAnsi="宋体" w:eastAsia="宋体" w:cs="宋体"/>
          <w:spacing w:val="-1"/>
          <w:sz w:val="24"/>
          <w:szCs w:val="24"/>
        </w:rPr>
        <w:t>一个儿子，如果他们再生育一个小孩，这个小孩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是儿子</w:t>
      </w:r>
      <w:r>
        <w:rPr>
          <w:rFonts w:ascii="宋体" w:hAnsi="宋体" w:eastAsia="宋体" w:cs="宋体"/>
          <w:sz w:val="24"/>
          <w:szCs w:val="24"/>
        </w:rPr>
        <w:t>的可能性是</w:t>
      </w:r>
      <w:r>
        <w:rPr>
          <w:rFonts w:ascii="Times New Roman" w:hAnsi="Times New Roman" w:eastAsia="Times New Roman" w:cs="Times New Roman"/>
          <w:sz w:val="24"/>
          <w:szCs w:val="24"/>
        </w:rPr>
        <w:t>___________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spacing w:before="3" w:line="362" w:lineRule="auto"/>
        <w:ind w:left="11" w:right="78" w:firstLine="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4</w:t>
      </w:r>
      <w:r>
        <w:rPr>
          <w:rFonts w:ascii="宋体" w:hAnsi="宋体" w:eastAsia="宋体" w:cs="宋体"/>
          <w:spacing w:val="-1"/>
          <w:sz w:val="24"/>
          <w:szCs w:val="24"/>
        </w:rPr>
        <w:t>) 为降低白化病等遗传病的发</w:t>
      </w:r>
      <w:r>
        <w:rPr>
          <w:rFonts w:ascii="宋体" w:hAnsi="宋体" w:eastAsia="宋体" w:cs="宋体"/>
          <w:sz w:val="24"/>
          <w:szCs w:val="24"/>
        </w:rPr>
        <w:t xml:space="preserve">病率，实现优生优育， 最简单、最有效的措 </w:t>
      </w:r>
      <w:r>
        <w:rPr>
          <w:rFonts w:ascii="宋体" w:hAnsi="宋体" w:eastAsia="宋体" w:cs="宋体"/>
          <w:spacing w:val="-1"/>
          <w:sz w:val="24"/>
          <w:szCs w:val="24"/>
        </w:rPr>
        <w:t>施是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_______</w:t>
      </w:r>
      <w:r>
        <w:rPr>
          <w:rFonts w:ascii="Times New Roman" w:hAnsi="Times New Roman" w:eastAsia="Times New Roman" w:cs="Times New Roman"/>
          <w:sz w:val="24"/>
          <w:szCs w:val="24"/>
        </w:rPr>
        <w:t>____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spacing w:line="304" w:lineRule="auto"/>
        <w:rPr>
          <w:rFonts w:ascii="Arial"/>
          <w:sz w:val="21"/>
        </w:rPr>
      </w:pPr>
    </w:p>
    <w:p>
      <w:pPr>
        <w:spacing w:line="304" w:lineRule="auto"/>
        <w:rPr>
          <w:rFonts w:ascii="Arial"/>
          <w:sz w:val="21"/>
        </w:rPr>
      </w:pPr>
    </w:p>
    <w:p>
      <w:pPr>
        <w:spacing w:line="304" w:lineRule="auto"/>
        <w:rPr>
          <w:rFonts w:ascii="Arial"/>
          <w:sz w:val="21"/>
        </w:rPr>
      </w:pPr>
    </w:p>
    <w:p>
      <w:pPr>
        <w:spacing w:before="101" w:line="214" w:lineRule="auto"/>
        <w:ind w:left="3506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8"/>
          <w:sz w:val="32"/>
          <w:szCs w:val="32"/>
          <w14:textOutline w14:w="5791">
            <w14:solidFill>
              <w14:srgbClr w14:val="000000"/>
            </w14:solidFill>
            <w14:miter w14:val="0"/>
          </w14:textOutline>
        </w:rPr>
        <w:t>第二单</w:t>
      </w:r>
      <w:r>
        <w:rPr>
          <w:rFonts w:ascii="宋体" w:hAnsi="宋体" w:eastAsia="宋体" w:cs="宋体"/>
          <w:spacing w:val="7"/>
          <w:sz w:val="32"/>
          <w:szCs w:val="32"/>
          <w14:textOutline w14:w="5791">
            <w14:solidFill>
              <w14:srgbClr w14:val="000000"/>
            </w14:solidFill>
            <w14:miter w14:val="0"/>
          </w14:textOutline>
        </w:rPr>
        <w:t>元</w:t>
      </w:r>
    </w:p>
    <w:tbl>
      <w:tblPr>
        <w:tblStyle w:val="6"/>
        <w:tblW w:w="82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748"/>
        <w:gridCol w:w="751"/>
        <w:gridCol w:w="751"/>
        <w:gridCol w:w="748"/>
        <w:gridCol w:w="750"/>
        <w:gridCol w:w="751"/>
        <w:gridCol w:w="751"/>
        <w:gridCol w:w="751"/>
        <w:gridCol w:w="751"/>
        <w:gridCol w:w="7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760" w:type="dxa"/>
            <w:vAlign w:val="top"/>
          </w:tcPr>
          <w:p>
            <w:pPr>
              <w:spacing w:before="35" w:line="221" w:lineRule="auto"/>
              <w:ind w:left="17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题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号</w:t>
            </w:r>
          </w:p>
        </w:tc>
        <w:tc>
          <w:tcPr>
            <w:tcW w:w="748" w:type="dxa"/>
            <w:vAlign w:val="top"/>
          </w:tcPr>
          <w:p>
            <w:pPr>
              <w:spacing w:before="56" w:line="187" w:lineRule="auto"/>
              <w:ind w:left="333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51" w:type="dxa"/>
            <w:vAlign w:val="top"/>
          </w:tcPr>
          <w:p>
            <w:pPr>
              <w:spacing w:before="56" w:line="187" w:lineRule="auto"/>
              <w:ind w:left="323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51" w:type="dxa"/>
            <w:vAlign w:val="top"/>
          </w:tcPr>
          <w:p>
            <w:pPr>
              <w:spacing w:before="56" w:line="187" w:lineRule="auto"/>
              <w:ind w:left="32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48" w:type="dxa"/>
            <w:vAlign w:val="top"/>
          </w:tcPr>
          <w:p>
            <w:pPr>
              <w:spacing w:before="56" w:line="187" w:lineRule="auto"/>
              <w:ind w:left="32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50" w:type="dxa"/>
            <w:vAlign w:val="top"/>
          </w:tcPr>
          <w:p>
            <w:pPr>
              <w:spacing w:before="59" w:line="184" w:lineRule="auto"/>
              <w:ind w:left="328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51" w:type="dxa"/>
            <w:vAlign w:val="top"/>
          </w:tcPr>
          <w:p>
            <w:pPr>
              <w:spacing w:before="56" w:line="187" w:lineRule="auto"/>
              <w:ind w:left="33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51" w:type="dxa"/>
            <w:vAlign w:val="top"/>
          </w:tcPr>
          <w:p>
            <w:pPr>
              <w:spacing w:before="59" w:line="184" w:lineRule="auto"/>
              <w:ind w:left="327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51" w:type="dxa"/>
            <w:vAlign w:val="top"/>
          </w:tcPr>
          <w:p>
            <w:pPr>
              <w:spacing w:before="57" w:line="186" w:lineRule="auto"/>
              <w:ind w:left="328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51" w:type="dxa"/>
            <w:vAlign w:val="top"/>
          </w:tcPr>
          <w:p>
            <w:pPr>
              <w:spacing w:before="56" w:line="187" w:lineRule="auto"/>
              <w:ind w:left="327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60" w:type="dxa"/>
            <w:vAlign w:val="top"/>
          </w:tcPr>
          <w:p>
            <w:pPr>
              <w:spacing w:before="56" w:line="187" w:lineRule="auto"/>
              <w:ind w:left="287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  <w:sz w:val="28"/>
                <w:szCs w:val="28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760" w:type="dxa"/>
            <w:vAlign w:val="top"/>
          </w:tcPr>
          <w:p>
            <w:pPr>
              <w:spacing w:before="32" w:line="221" w:lineRule="auto"/>
              <w:ind w:left="17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答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案</w:t>
            </w:r>
          </w:p>
        </w:tc>
        <w:tc>
          <w:tcPr>
            <w:tcW w:w="748" w:type="dxa"/>
            <w:vAlign w:val="top"/>
          </w:tcPr>
          <w:p>
            <w:pPr>
              <w:spacing w:before="53" w:line="187" w:lineRule="auto"/>
              <w:ind w:left="297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51" w:type="dxa"/>
            <w:vAlign w:val="top"/>
          </w:tcPr>
          <w:p>
            <w:pPr>
              <w:spacing w:before="56" w:line="184" w:lineRule="auto"/>
              <w:ind w:left="29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51" w:type="dxa"/>
            <w:vAlign w:val="top"/>
          </w:tcPr>
          <w:p>
            <w:pPr>
              <w:spacing w:before="53" w:line="187" w:lineRule="auto"/>
              <w:ind w:left="30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48" w:type="dxa"/>
            <w:vAlign w:val="top"/>
          </w:tcPr>
          <w:p>
            <w:pPr>
              <w:spacing w:before="56" w:line="184" w:lineRule="auto"/>
              <w:ind w:left="308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50" w:type="dxa"/>
            <w:vAlign w:val="top"/>
          </w:tcPr>
          <w:p>
            <w:pPr>
              <w:spacing w:before="56" w:line="184" w:lineRule="auto"/>
              <w:ind w:left="309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51" w:type="dxa"/>
            <w:vAlign w:val="top"/>
          </w:tcPr>
          <w:p>
            <w:pPr>
              <w:spacing w:before="56" w:line="184" w:lineRule="auto"/>
              <w:ind w:left="301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51" w:type="dxa"/>
            <w:vAlign w:val="top"/>
          </w:tcPr>
          <w:p>
            <w:pPr>
              <w:spacing w:before="53" w:line="187" w:lineRule="auto"/>
              <w:ind w:left="30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51" w:type="dxa"/>
            <w:vAlign w:val="top"/>
          </w:tcPr>
          <w:p>
            <w:pPr>
              <w:spacing w:before="56" w:line="184" w:lineRule="auto"/>
              <w:ind w:left="308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51" w:type="dxa"/>
            <w:vAlign w:val="top"/>
          </w:tcPr>
          <w:p>
            <w:pPr>
              <w:spacing w:before="56" w:line="184" w:lineRule="auto"/>
              <w:ind w:left="308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60" w:type="dxa"/>
            <w:vAlign w:val="top"/>
          </w:tcPr>
          <w:p>
            <w:pPr>
              <w:spacing w:before="53" w:line="187" w:lineRule="auto"/>
              <w:ind w:left="303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A</w:t>
            </w:r>
          </w:p>
        </w:tc>
      </w:tr>
    </w:tbl>
    <w:p>
      <w:pPr>
        <w:spacing w:line="290" w:lineRule="auto"/>
        <w:rPr>
          <w:rFonts w:ascii="Arial"/>
          <w:sz w:val="28"/>
          <w:szCs w:val="28"/>
        </w:rPr>
      </w:pPr>
    </w:p>
    <w:p>
      <w:pPr>
        <w:spacing w:before="69" w:line="278" w:lineRule="exact"/>
        <w:ind w:left="137"/>
        <w:rPr>
          <w:rFonts w:ascii="宋体" w:hAnsi="宋体" w:eastAsia="宋体" w:cs="宋体"/>
          <w:sz w:val="28"/>
          <w:szCs w:val="28"/>
        </w:rPr>
      </w:pPr>
      <w:r>
        <w:rPr>
          <w:rFonts w:ascii="Times New Roman" w:hAnsi="Times New Roman" w:eastAsia="Times New Roman" w:cs="Times New Roman"/>
          <w:spacing w:val="-8"/>
          <w:position w:val="2"/>
          <w:sz w:val="28"/>
          <w:szCs w:val="28"/>
        </w:rPr>
        <w:t>1</w:t>
      </w:r>
      <w:r>
        <w:rPr>
          <w:rFonts w:ascii="Times New Roman" w:hAnsi="Times New Roman" w:eastAsia="Times New Roman" w:cs="Times New Roman"/>
          <w:spacing w:val="-4"/>
          <w:position w:val="2"/>
          <w:sz w:val="28"/>
          <w:szCs w:val="28"/>
        </w:rPr>
        <w:t xml:space="preserve">1 </w:t>
      </w:r>
      <w:r>
        <w:rPr>
          <w:rFonts w:ascii="宋体" w:hAnsi="宋体" w:eastAsia="宋体" w:cs="宋体"/>
          <w:spacing w:val="-4"/>
          <w:position w:val="2"/>
          <w:sz w:val="28"/>
          <w:szCs w:val="28"/>
        </w:rPr>
        <w:t>．</w:t>
      </w:r>
      <w:r>
        <w:rPr>
          <w:rFonts w:ascii="Times New Roman" w:hAnsi="Times New Roman" w:eastAsia="Times New Roman" w:cs="Times New Roman"/>
          <w:spacing w:val="-4"/>
          <w:position w:val="2"/>
          <w:sz w:val="28"/>
          <w:szCs w:val="28"/>
        </w:rPr>
        <w:t>(1)</w:t>
      </w:r>
      <w:r>
        <w:rPr>
          <w:rFonts w:ascii="宋体" w:hAnsi="宋体" w:eastAsia="宋体" w:cs="宋体"/>
          <w:spacing w:val="-4"/>
          <w:position w:val="2"/>
          <w:sz w:val="28"/>
          <w:szCs w:val="28"/>
        </w:rPr>
        <w:t xml:space="preserve">遗传  </w:t>
      </w:r>
      <w:r>
        <w:rPr>
          <w:rFonts w:ascii="Times New Roman" w:hAnsi="Times New Roman" w:eastAsia="Times New Roman" w:cs="Times New Roman"/>
          <w:spacing w:val="-4"/>
          <w:position w:val="2"/>
          <w:sz w:val="28"/>
          <w:szCs w:val="28"/>
        </w:rPr>
        <w:t>(2)</w:t>
      </w:r>
      <w:r>
        <w:rPr>
          <w:rFonts w:ascii="宋体" w:hAnsi="宋体" w:eastAsia="宋体" w:cs="宋体"/>
          <w:spacing w:val="-4"/>
          <w:position w:val="2"/>
          <w:sz w:val="28"/>
          <w:szCs w:val="28"/>
        </w:rPr>
        <w:t>三  皱粒</w:t>
      </w:r>
    </w:p>
    <w:p>
      <w:pPr>
        <w:spacing w:before="130" w:line="278" w:lineRule="exact"/>
        <w:ind w:left="137"/>
        <w:rPr>
          <w:rFonts w:ascii="宋体" w:hAnsi="宋体" w:eastAsia="宋体" w:cs="宋体"/>
          <w:sz w:val="28"/>
          <w:szCs w:val="28"/>
        </w:rPr>
      </w:pPr>
      <w:r>
        <w:rPr>
          <w:rFonts w:ascii="Times New Roman" w:hAnsi="Times New Roman" w:eastAsia="Times New Roman" w:cs="Times New Roman"/>
          <w:spacing w:val="-2"/>
          <w:position w:val="1"/>
          <w:sz w:val="28"/>
          <w:szCs w:val="28"/>
        </w:rPr>
        <w:t>12</w:t>
      </w:r>
      <w:r>
        <w:rPr>
          <w:rFonts w:ascii="宋体" w:hAnsi="宋体" w:eastAsia="宋体" w:cs="宋体"/>
          <w:spacing w:val="-2"/>
          <w:position w:val="1"/>
          <w:sz w:val="28"/>
          <w:szCs w:val="28"/>
        </w:rPr>
        <w:t>．(</w:t>
      </w:r>
      <w:r>
        <w:rPr>
          <w:rFonts w:ascii="Times New Roman" w:hAnsi="Times New Roman" w:eastAsia="Times New Roman" w:cs="Times New Roman"/>
          <w:spacing w:val="-2"/>
          <w:position w:val="1"/>
          <w:sz w:val="28"/>
          <w:szCs w:val="28"/>
        </w:rPr>
        <w:t>1</w:t>
      </w:r>
      <w:r>
        <w:rPr>
          <w:rFonts w:ascii="宋体" w:hAnsi="宋体" w:eastAsia="宋体" w:cs="宋体"/>
          <w:spacing w:val="-2"/>
          <w:position w:val="1"/>
          <w:sz w:val="28"/>
          <w:szCs w:val="28"/>
        </w:rPr>
        <w:t>)乙     (</w:t>
      </w:r>
      <w:r>
        <w:rPr>
          <w:rFonts w:ascii="Times New Roman" w:hAnsi="Times New Roman" w:eastAsia="Times New Roman" w:cs="Times New Roman"/>
          <w:spacing w:val="-2"/>
          <w:position w:val="1"/>
          <w:sz w:val="28"/>
          <w:szCs w:val="28"/>
        </w:rPr>
        <w:t>2</w:t>
      </w:r>
      <w:r>
        <w:rPr>
          <w:rFonts w:ascii="宋体" w:hAnsi="宋体" w:eastAsia="宋体" w:cs="宋体"/>
          <w:spacing w:val="-2"/>
          <w:position w:val="1"/>
          <w:sz w:val="28"/>
          <w:szCs w:val="28"/>
        </w:rPr>
        <w:t>) 相对性</w:t>
      </w:r>
      <w:r>
        <w:rPr>
          <w:rFonts w:ascii="宋体" w:hAnsi="宋体" w:eastAsia="宋体" w:cs="宋体"/>
          <w:spacing w:val="-1"/>
          <w:position w:val="1"/>
          <w:sz w:val="28"/>
          <w:szCs w:val="28"/>
        </w:rPr>
        <w:t>状   (</w:t>
      </w:r>
      <w:r>
        <w:rPr>
          <w:rFonts w:ascii="Times New Roman" w:hAnsi="Times New Roman" w:eastAsia="Times New Roman" w:cs="Times New Roman"/>
          <w:spacing w:val="-1"/>
          <w:position w:val="1"/>
          <w:sz w:val="28"/>
          <w:szCs w:val="28"/>
        </w:rPr>
        <w:t>3</w:t>
      </w:r>
      <w:r>
        <w:rPr>
          <w:rFonts w:ascii="宋体" w:hAnsi="宋体" w:eastAsia="宋体" w:cs="宋体"/>
          <w:spacing w:val="-1"/>
          <w:position w:val="1"/>
          <w:sz w:val="28"/>
          <w:szCs w:val="28"/>
        </w:rPr>
        <w:t>)  ① ．残翅  ② ．</w:t>
      </w:r>
      <w:r>
        <w:rPr>
          <w:rFonts w:ascii="Times New Roman" w:hAnsi="Times New Roman" w:eastAsia="Times New Roman" w:cs="Times New Roman"/>
          <w:spacing w:val="-1"/>
          <w:position w:val="1"/>
          <w:sz w:val="28"/>
          <w:szCs w:val="28"/>
        </w:rPr>
        <w:t xml:space="preserve">Aa    </w:t>
      </w:r>
      <w:r>
        <w:rPr>
          <w:rFonts w:ascii="宋体" w:hAnsi="宋体" w:eastAsia="宋体" w:cs="宋体"/>
          <w:spacing w:val="-1"/>
          <w:position w:val="1"/>
          <w:sz w:val="28"/>
          <w:szCs w:val="28"/>
        </w:rPr>
        <w:t>③ ．</w:t>
      </w:r>
      <w:r>
        <w:rPr>
          <w:rFonts w:ascii="Times New Roman" w:hAnsi="Times New Roman" w:eastAsia="Times New Roman" w:cs="Times New Roman"/>
          <w:spacing w:val="-1"/>
          <w:position w:val="1"/>
          <w:sz w:val="28"/>
          <w:szCs w:val="28"/>
        </w:rPr>
        <w:t>25%</w:t>
      </w:r>
      <w:r>
        <w:rPr>
          <w:rFonts w:ascii="宋体" w:hAnsi="宋体" w:eastAsia="宋体" w:cs="宋体"/>
          <w:spacing w:val="-1"/>
          <w:position w:val="1"/>
          <w:sz w:val="28"/>
          <w:szCs w:val="28"/>
        </w:rPr>
        <w:t xml:space="preserve">或 </w:t>
      </w:r>
      <w:r>
        <w:rPr>
          <w:rFonts w:ascii="Times New Roman" w:hAnsi="Times New Roman" w:eastAsia="Times New Roman" w:cs="Times New Roman"/>
          <w:spacing w:val="-1"/>
          <w:position w:val="1"/>
          <w:sz w:val="28"/>
          <w:szCs w:val="28"/>
        </w:rPr>
        <w:t xml:space="preserve">1/4      </w:t>
      </w:r>
      <w:r>
        <w:rPr>
          <w:rFonts w:ascii="宋体" w:hAnsi="宋体" w:eastAsia="宋体" w:cs="宋体"/>
          <w:spacing w:val="-1"/>
          <w:position w:val="1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spacing w:val="-1"/>
          <w:position w:val="1"/>
          <w:sz w:val="28"/>
          <w:szCs w:val="28"/>
        </w:rPr>
        <w:t>4</w:t>
      </w:r>
      <w:r>
        <w:rPr>
          <w:rFonts w:ascii="宋体" w:hAnsi="宋体" w:eastAsia="宋体" w:cs="宋体"/>
          <w:spacing w:val="-1"/>
          <w:position w:val="1"/>
          <w:sz w:val="28"/>
          <w:szCs w:val="28"/>
        </w:rPr>
        <w:t>)一</w:t>
      </w:r>
    </w:p>
    <w:p>
      <w:pPr>
        <w:spacing w:before="122" w:line="307" w:lineRule="auto"/>
        <w:ind w:left="119" w:right="1978" w:firstLine="18"/>
        <w:rPr>
          <w:rFonts w:ascii="宋体" w:hAnsi="宋体" w:eastAsia="宋体" w:cs="宋体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13 </w:t>
      </w:r>
      <w:r>
        <w:rPr>
          <w:rFonts w:ascii="宋体" w:hAnsi="宋体" w:eastAsia="宋体" w:cs="宋体"/>
          <w:spacing w:val="-10"/>
          <w:sz w:val="28"/>
          <w:szCs w:val="28"/>
        </w:rPr>
        <w:t>．   ① ．遗传效应    ② ．变异    ③．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Aa          </w:t>
      </w:r>
      <w:r>
        <w:rPr>
          <w:rFonts w:ascii="宋体" w:hAnsi="宋体" w:eastAsia="宋体" w:cs="宋体"/>
          <w:spacing w:val="-10"/>
          <w:sz w:val="28"/>
          <w:szCs w:val="28"/>
        </w:rPr>
        <w:t>④．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A </w:t>
      </w:r>
      <w:r>
        <w:rPr>
          <w:rFonts w:ascii="宋体" w:hAnsi="宋体" w:eastAsia="宋体" w:cs="宋体"/>
          <w:spacing w:val="-10"/>
          <w:sz w:val="28"/>
          <w:szCs w:val="28"/>
        </w:rPr>
        <w:t xml:space="preserve">或 </w:t>
      </w:r>
      <w:r>
        <w:rPr>
          <w:rFonts w:ascii="Times New Roman" w:hAnsi="Times New Roman" w:eastAsia="Times New Roman" w:cs="Times New Roman"/>
          <w:sz w:val="28"/>
          <w:szCs w:val="28"/>
        </w:rPr>
        <w:t>a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       </w:t>
      </w:r>
      <w:r>
        <w:rPr>
          <w:rFonts w:ascii="宋体" w:hAnsi="宋体" w:eastAsia="宋体" w:cs="宋体"/>
          <w:spacing w:val="-10"/>
          <w:sz w:val="28"/>
          <w:szCs w:val="28"/>
        </w:rPr>
        <w:t>⑤ ．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50%      </w:t>
      </w:r>
      <w:r>
        <w:rPr>
          <w:rFonts w:ascii="宋体" w:hAnsi="宋体" w:eastAsia="宋体" w:cs="宋体"/>
          <w:spacing w:val="-10"/>
          <w:sz w:val="28"/>
          <w:szCs w:val="28"/>
        </w:rPr>
        <w:t>⑥ ．禁止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近</w:t>
      </w:r>
      <w:r>
        <w:rPr>
          <w:rFonts w:ascii="宋体" w:hAnsi="宋体" w:eastAsia="宋体" w:cs="宋体"/>
          <w:spacing w:val="-1"/>
          <w:sz w:val="28"/>
          <w:szCs w:val="28"/>
        </w:rPr>
        <w:t>亲结婚</w:t>
      </w:r>
    </w:p>
    <w:p>
      <w:pPr>
        <w:spacing w:before="1" w:line="210" w:lineRule="auto"/>
        <w:ind w:left="442" w:right="390" w:hanging="6"/>
        <w:rPr>
          <w:rFonts w:ascii="宋体" w:hAnsi="宋体" w:eastAsia="宋体" w:cs="宋体"/>
          <w:sz w:val="22"/>
          <w:szCs w:val="22"/>
        </w:rPr>
        <w:sectPr>
          <w:headerReference r:id="rId6" w:type="default"/>
          <w:footerReference r:id="rId7" w:type="default"/>
          <w:pgSz w:w="20640" w:h="14580"/>
          <w:pgMar w:top="1130" w:right="911" w:bottom="1164" w:left="1132" w:header="0" w:footer="914" w:gutter="0"/>
          <w:cols w:equalWidth="0" w:num="2">
            <w:col w:w="10218" w:space="100"/>
            <w:col w:w="8278"/>
          </w:cols>
        </w:sectPr>
      </w:pPr>
    </w:p>
    <w:p>
      <w:bookmarkStart w:id="0" w:name="_GoBack"/>
      <w:bookmarkEnd w:id="0"/>
    </w:p>
    <w:sectPr>
      <w:pgSz w:w="20640" w:h="14580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2053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isplayBackgroundShape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45385A0F"/>
    <w:rsid w:val="6DFC1015"/>
    <w:rsid w:val="760031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1739</Words>
  <Characters>1926</Characters>
  <Lines>0</Lines>
  <Paragraphs>0</Paragraphs>
  <TotalTime>0</TotalTime>
  <ScaleCrop>false</ScaleCrop>
  <LinksUpToDate>false</LinksUpToDate>
  <CharactersWithSpaces>2506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2023-03-17T09:14:00Z</dcterms:created>
  <dc:creator>Administrator</dc:creator>
  <cp:lastModifiedBy>admin</cp:lastModifiedBy>
  <dcterms:modified xsi:type="dcterms:W3CDTF">2023-06-06T02:12:51Z</dcterms:modified>
  <dc:title>2023 8年级生物.doc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0E78AC5C894E4802A7B56E07D1BF85EE_12</vt:lpwstr>
  </property>
</Properties>
</file>